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67A" w:rsidRDefault="0078467A" w:rsidP="004909B6">
      <w:pPr>
        <w:spacing w:after="0" w:line="240" w:lineRule="auto"/>
      </w:pPr>
      <w:r>
        <w:t xml:space="preserve">Name: ______________________    </w:t>
      </w:r>
      <w:r>
        <w:tab/>
      </w:r>
      <w:r w:rsidR="00616DF1">
        <w:t>3</w:t>
      </w:r>
      <w:r w:rsidR="00616DF1" w:rsidRPr="00616DF1">
        <w:rPr>
          <w:vertAlign w:val="superscript"/>
        </w:rPr>
        <w:t>rd</w:t>
      </w:r>
      <w:r w:rsidR="00616DF1">
        <w:t xml:space="preserve"> 9 </w:t>
      </w:r>
      <w:r>
        <w:t>W</w:t>
      </w:r>
      <w:r w:rsidR="00616DF1">
        <w:t xml:space="preserve">eeks </w:t>
      </w:r>
      <w:r>
        <w:t>E</w:t>
      </w:r>
      <w:r w:rsidR="00616DF1">
        <w:t xml:space="preserve">xam </w:t>
      </w:r>
      <w:r>
        <w:t>Practice Problems</w:t>
      </w:r>
      <w:r>
        <w:tab/>
      </w:r>
      <w:r>
        <w:tab/>
        <w:t xml:space="preserve">Mrs. </w:t>
      </w:r>
      <w:proofErr w:type="spellStart"/>
      <w:r>
        <w:t>Theriot</w:t>
      </w:r>
      <w:proofErr w:type="spellEnd"/>
      <w:r>
        <w:t>/</w:t>
      </w:r>
      <w:proofErr w:type="spellStart"/>
      <w:r>
        <w:t>Rivere</w:t>
      </w:r>
      <w:proofErr w:type="spellEnd"/>
    </w:p>
    <w:p w:rsidR="00616DF1" w:rsidRDefault="0078467A" w:rsidP="004909B6">
      <w:pPr>
        <w:spacing w:after="0" w:line="240" w:lineRule="auto"/>
      </w:pPr>
      <w:r>
        <w:t>Date: __________</w:t>
      </w:r>
      <w:proofErr w:type="gramStart"/>
      <w:r>
        <w:t xml:space="preserve">_  </w:t>
      </w:r>
      <w:proofErr w:type="spellStart"/>
      <w:r>
        <w:t>Blk</w:t>
      </w:r>
      <w:proofErr w:type="spellEnd"/>
      <w:proofErr w:type="gramEnd"/>
      <w:r>
        <w:t xml:space="preserve">  1  2  3 </w:t>
      </w:r>
      <w:r>
        <w:tab/>
      </w:r>
    </w:p>
    <w:p w:rsidR="0078467A" w:rsidRDefault="0078467A" w:rsidP="004909B6">
      <w:pPr>
        <w:spacing w:after="0" w:line="240" w:lineRule="auto"/>
        <w:rPr>
          <w:rFonts w:ascii="Times New Roman" w:hAnsi="Times New Roman" w:cs="Times New Roman"/>
        </w:rPr>
      </w:pPr>
    </w:p>
    <w:p w:rsidR="0078467A" w:rsidRDefault="0078467A" w:rsidP="004909B6">
      <w:pPr>
        <w:spacing w:after="0" w:line="240" w:lineRule="auto"/>
        <w:rPr>
          <w:rFonts w:ascii="Times New Roman" w:hAnsi="Times New Roman" w:cs="Times New Roman"/>
        </w:rPr>
      </w:pPr>
      <w:r>
        <w:rPr>
          <w:rFonts w:ascii="Times New Roman" w:hAnsi="Times New Roman" w:cs="Times New Roman"/>
        </w:rPr>
        <w:t xml:space="preserve">THE BEST STUDY GUIDE IS YOUR OLD TESTS.  BE SURE TO STUDY </w:t>
      </w:r>
      <w:r w:rsidRPr="0078467A">
        <w:rPr>
          <w:rFonts w:ascii="Times New Roman" w:hAnsi="Times New Roman" w:cs="Times New Roman"/>
          <w:u w:val="single"/>
        </w:rPr>
        <w:t>ALL VOCABULARY</w:t>
      </w:r>
      <w:r>
        <w:rPr>
          <w:rFonts w:ascii="Times New Roman" w:hAnsi="Times New Roman" w:cs="Times New Roman"/>
        </w:rPr>
        <w:t xml:space="preserve"> IN ADDITION TO THE SKILLS COVERED ON YOUR 3</w:t>
      </w:r>
      <w:r w:rsidRPr="0078467A">
        <w:rPr>
          <w:rFonts w:ascii="Times New Roman" w:hAnsi="Times New Roman" w:cs="Times New Roman"/>
          <w:vertAlign w:val="superscript"/>
        </w:rPr>
        <w:t>RD</w:t>
      </w:r>
      <w:r>
        <w:rPr>
          <w:rFonts w:ascii="Times New Roman" w:hAnsi="Times New Roman" w:cs="Times New Roman"/>
        </w:rPr>
        <w:t xml:space="preserve"> 9 WEEKS TESTS. </w:t>
      </w:r>
    </w:p>
    <w:p w:rsidR="0078467A" w:rsidRDefault="0078467A" w:rsidP="004909B6">
      <w:pPr>
        <w:spacing w:after="0" w:line="240" w:lineRule="auto"/>
        <w:rPr>
          <w:rFonts w:ascii="Times New Roman" w:hAnsi="Times New Roman" w:cs="Times New Roman"/>
        </w:rPr>
      </w:pPr>
      <w:r>
        <w:rPr>
          <w:rFonts w:ascii="Times New Roman" w:hAnsi="Times New Roman" w:cs="Times New Roman"/>
        </w:rPr>
        <w:t>The problems given here are simply practice problems and should NOT be the only thing you study.</w:t>
      </w:r>
    </w:p>
    <w:p w:rsidR="0078467A" w:rsidRDefault="0078467A" w:rsidP="004909B6">
      <w:pPr>
        <w:spacing w:after="0" w:line="240" w:lineRule="auto"/>
        <w:rPr>
          <w:rFonts w:ascii="Times New Roman" w:hAnsi="Times New Roman" w:cs="Times New Roman"/>
        </w:rPr>
      </w:pPr>
    </w:p>
    <w:p w:rsidR="00616DF1" w:rsidRPr="00873A41" w:rsidRDefault="00616DF1" w:rsidP="004909B6">
      <w:pPr>
        <w:spacing w:after="0" w:line="240" w:lineRule="auto"/>
        <w:rPr>
          <w:rFonts w:ascii="Times New Roman" w:hAnsi="Times New Roman" w:cs="Times New Roman"/>
        </w:rPr>
      </w:pPr>
      <w:r w:rsidRPr="00873A41">
        <w:rPr>
          <w:rFonts w:ascii="Times New Roman" w:hAnsi="Times New Roman" w:cs="Times New Roman"/>
        </w:rPr>
        <w:t>I.  Simplify using properties of exponents.</w:t>
      </w:r>
    </w:p>
    <w:p w:rsidR="00616DF1" w:rsidRPr="00873A41" w:rsidRDefault="00616DF1" w:rsidP="004909B6">
      <w:pPr>
        <w:spacing w:after="0" w:line="240" w:lineRule="auto"/>
        <w:rPr>
          <w:rFonts w:ascii="Times New Roman" w:hAnsi="Times New Roman" w:cs="Times New Roman"/>
        </w:rPr>
      </w:pPr>
      <w:r w:rsidRPr="00873A41">
        <w:rPr>
          <w:rFonts w:ascii="Times New Roman" w:hAnsi="Times New Roman" w:cs="Times New Roman"/>
          <w:position w:val="-16"/>
        </w:rPr>
        <w:object w:dxaOrig="894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24.2pt" o:ole="">
            <v:imagedata r:id="rId6" o:title=""/>
          </v:shape>
          <o:OLEObject Type="Embed" ProgID="Equation.DSMT4" ShapeID="_x0000_i1025" DrawAspect="Content" ObjectID="_1487393998" r:id="rId7"/>
        </w:object>
      </w:r>
    </w:p>
    <w:p w:rsidR="00616DF1" w:rsidRPr="00873A41" w:rsidRDefault="00616DF1" w:rsidP="004909B6">
      <w:pPr>
        <w:spacing w:after="0" w:line="240" w:lineRule="auto"/>
        <w:rPr>
          <w:rFonts w:ascii="Times New Roman" w:hAnsi="Times New Roman" w:cs="Times New Roman"/>
        </w:rPr>
      </w:pPr>
    </w:p>
    <w:p w:rsidR="00616DF1" w:rsidRPr="00873A41" w:rsidRDefault="00616DF1" w:rsidP="004909B6">
      <w:pPr>
        <w:spacing w:after="0" w:line="240" w:lineRule="auto"/>
        <w:rPr>
          <w:rFonts w:ascii="Times New Roman" w:hAnsi="Times New Roman" w:cs="Times New Roman"/>
        </w:rPr>
      </w:pPr>
    </w:p>
    <w:p w:rsidR="00616DF1" w:rsidRPr="00873A41" w:rsidRDefault="00616DF1" w:rsidP="004909B6">
      <w:pPr>
        <w:spacing w:after="0" w:line="240" w:lineRule="auto"/>
        <w:rPr>
          <w:rFonts w:ascii="Times New Roman" w:hAnsi="Times New Roman" w:cs="Times New Roman"/>
        </w:rPr>
      </w:pPr>
      <w:r w:rsidRPr="00873A41">
        <w:rPr>
          <w:rFonts w:ascii="Times New Roman" w:hAnsi="Times New Roman" w:cs="Times New Roman"/>
          <w:position w:val="-28"/>
        </w:rPr>
        <w:object w:dxaOrig="9120" w:dyaOrig="740">
          <v:shape id="_x0000_i1026" type="#_x0000_t75" style="width:456.2pt;height:36.85pt" o:ole="">
            <v:imagedata r:id="rId8" o:title=""/>
          </v:shape>
          <o:OLEObject Type="Embed" ProgID="Equation.DSMT4" ShapeID="_x0000_i1026" DrawAspect="Content" ObjectID="_1487393999" r:id="rId9"/>
        </w:object>
      </w:r>
    </w:p>
    <w:p w:rsidR="00616DF1" w:rsidRPr="00873A41" w:rsidRDefault="00616DF1" w:rsidP="004909B6">
      <w:pPr>
        <w:spacing w:after="0" w:line="240" w:lineRule="auto"/>
        <w:rPr>
          <w:rFonts w:ascii="Times New Roman" w:hAnsi="Times New Roman" w:cs="Times New Roman"/>
        </w:rPr>
      </w:pPr>
    </w:p>
    <w:p w:rsidR="00616DF1" w:rsidRPr="00873A41" w:rsidRDefault="00616DF1" w:rsidP="004909B6">
      <w:pPr>
        <w:spacing w:after="0" w:line="240" w:lineRule="auto"/>
        <w:rPr>
          <w:rFonts w:ascii="Times New Roman" w:hAnsi="Times New Roman" w:cs="Times New Roman"/>
        </w:rPr>
      </w:pPr>
    </w:p>
    <w:p w:rsidR="00616DF1" w:rsidRPr="00873A41" w:rsidRDefault="00616DF1" w:rsidP="004909B6">
      <w:pPr>
        <w:spacing w:after="0" w:line="240" w:lineRule="auto"/>
        <w:rPr>
          <w:rFonts w:ascii="Times New Roman" w:hAnsi="Times New Roman" w:cs="Times New Roman"/>
        </w:rPr>
      </w:pPr>
      <w:r w:rsidRPr="00873A41">
        <w:rPr>
          <w:rFonts w:ascii="Times New Roman" w:hAnsi="Times New Roman" w:cs="Times New Roman"/>
        </w:rPr>
        <w:t xml:space="preserve">11)  </w:t>
      </w:r>
      <w:r w:rsidRPr="00873A41">
        <w:rPr>
          <w:rFonts w:ascii="Times New Roman" w:hAnsi="Times New Roman" w:cs="Times New Roman"/>
          <w:position w:val="-4"/>
        </w:rPr>
        <w:object w:dxaOrig="180" w:dyaOrig="279">
          <v:shape id="_x0000_i1027" type="#_x0000_t75" style="width:9.2pt;height:14.4pt" o:ole="">
            <v:imagedata r:id="rId10" o:title=""/>
          </v:shape>
          <o:OLEObject Type="Embed" ProgID="Equation.DSMT4" ShapeID="_x0000_i1027" DrawAspect="Content" ObjectID="_1487394000" r:id="rId11"/>
        </w:object>
      </w:r>
      <w:r w:rsidRPr="00873A41">
        <w:rPr>
          <w:rFonts w:ascii="Times New Roman" w:hAnsi="Times New Roman" w:cs="Times New Roman"/>
          <w:position w:val="-6"/>
        </w:rPr>
        <w:object w:dxaOrig="920" w:dyaOrig="320">
          <v:shape id="_x0000_i1028" type="#_x0000_t75" style="width:45.5pt;height:15.55pt" o:ole="">
            <v:imagedata r:id="rId12" o:title=""/>
          </v:shape>
          <o:OLEObject Type="Embed" ProgID="Equation.DSMT4" ShapeID="_x0000_i1028" DrawAspect="Content" ObjectID="_1487394001" r:id="rId13"/>
        </w:object>
      </w:r>
      <w:r w:rsidRPr="00873A41">
        <w:rPr>
          <w:rFonts w:ascii="Times New Roman" w:hAnsi="Times New Roman" w:cs="Times New Roman"/>
        </w:rPr>
        <w:t xml:space="preserve">               12)  </w:t>
      </w:r>
      <w:r w:rsidRPr="00873A41">
        <w:rPr>
          <w:rFonts w:ascii="Times New Roman" w:hAnsi="Times New Roman" w:cs="Times New Roman"/>
          <w:position w:val="-4"/>
        </w:rPr>
        <w:object w:dxaOrig="180" w:dyaOrig="279">
          <v:shape id="_x0000_i1029" type="#_x0000_t75" style="width:9.2pt;height:14.4pt" o:ole="">
            <v:imagedata r:id="rId10" o:title=""/>
          </v:shape>
          <o:OLEObject Type="Embed" ProgID="Equation.DSMT4" ShapeID="_x0000_i1029" DrawAspect="Content" ObjectID="_1487394002" r:id="rId14"/>
        </w:object>
      </w:r>
      <w:r w:rsidRPr="00873A41">
        <w:rPr>
          <w:rFonts w:ascii="Times New Roman" w:hAnsi="Times New Roman" w:cs="Times New Roman"/>
          <w:position w:val="-24"/>
        </w:rPr>
        <w:object w:dxaOrig="620" w:dyaOrig="660">
          <v:shape id="_x0000_i1030" type="#_x0000_t75" style="width:30.55pt;height:32.85pt" o:ole="">
            <v:imagedata r:id="rId15" o:title=""/>
          </v:shape>
          <o:OLEObject Type="Embed" ProgID="Equation.DSMT4" ShapeID="_x0000_i1030" DrawAspect="Content" ObjectID="_1487394003" r:id="rId16"/>
        </w:object>
      </w:r>
      <w:r w:rsidRPr="00873A41">
        <w:rPr>
          <w:rFonts w:ascii="Times New Roman" w:hAnsi="Times New Roman" w:cs="Times New Roman"/>
        </w:rPr>
        <w:t xml:space="preserve">             13)  </w:t>
      </w:r>
      <w:r w:rsidRPr="00873A41">
        <w:rPr>
          <w:rFonts w:ascii="Times New Roman" w:hAnsi="Times New Roman" w:cs="Times New Roman"/>
          <w:position w:val="-32"/>
        </w:rPr>
        <w:object w:dxaOrig="980" w:dyaOrig="800">
          <v:shape id="_x0000_i1031" type="#_x0000_t75" style="width:48.95pt;height:39.75pt" o:ole="">
            <v:imagedata r:id="rId17" o:title=""/>
          </v:shape>
          <o:OLEObject Type="Embed" ProgID="Equation.DSMT4" ShapeID="_x0000_i1031" DrawAspect="Content" ObjectID="_1487394004" r:id="rId18"/>
        </w:object>
      </w:r>
      <w:r w:rsidRPr="00873A41">
        <w:rPr>
          <w:rFonts w:ascii="Times New Roman" w:hAnsi="Times New Roman" w:cs="Times New Roman"/>
        </w:rPr>
        <w:tab/>
        <w:t xml:space="preserve">     14) </w:t>
      </w:r>
      <w:r w:rsidRPr="00873A41">
        <w:rPr>
          <w:rFonts w:ascii="Times New Roman" w:hAnsi="Times New Roman" w:cs="Times New Roman"/>
          <w:position w:val="-28"/>
        </w:rPr>
        <w:object w:dxaOrig="1240" w:dyaOrig="700">
          <v:shape id="_x0000_i1032" type="#_x0000_t75" style="width:62.2pt;height:35.15pt" o:ole="">
            <v:imagedata r:id="rId19" o:title=""/>
          </v:shape>
          <o:OLEObject Type="Embed" ProgID="Equation.DSMT4" ShapeID="_x0000_i1032" DrawAspect="Content" ObjectID="_1487394005" r:id="rId20"/>
        </w:object>
      </w:r>
      <w:r w:rsidRPr="00873A41">
        <w:rPr>
          <w:rFonts w:ascii="Times New Roman" w:hAnsi="Times New Roman" w:cs="Times New Roman"/>
        </w:rPr>
        <w:t>=</w:t>
      </w:r>
      <w:r w:rsidR="0078467A">
        <w:rPr>
          <w:rFonts w:ascii="Times New Roman" w:hAnsi="Times New Roman" w:cs="Times New Roman"/>
        </w:rPr>
        <w:t xml:space="preserve">             </w:t>
      </w:r>
      <w:r w:rsidRPr="00873A41">
        <w:rPr>
          <w:rFonts w:ascii="Times New Roman" w:hAnsi="Times New Roman" w:cs="Times New Roman"/>
        </w:rPr>
        <w:t xml:space="preserve">15)    </w:t>
      </w:r>
      <w:r w:rsidRPr="00873A41">
        <w:rPr>
          <w:rFonts w:ascii="Times New Roman" w:hAnsi="Times New Roman" w:cs="Times New Roman"/>
          <w:position w:val="-6"/>
        </w:rPr>
        <w:object w:dxaOrig="360" w:dyaOrig="320">
          <v:shape id="_x0000_i1033" type="#_x0000_t75" style="width:17.85pt;height:15.55pt" o:ole="">
            <v:imagedata r:id="rId21" o:title=""/>
          </v:shape>
          <o:OLEObject Type="Embed" ProgID="Equation.DSMT4" ShapeID="_x0000_i1033" DrawAspect="Content" ObjectID="_1487394006" r:id="rId22"/>
        </w:object>
      </w:r>
      <w:r w:rsidRPr="00873A41">
        <w:rPr>
          <w:rFonts w:ascii="Times New Roman" w:hAnsi="Times New Roman" w:cs="Times New Roman"/>
        </w:rPr>
        <w:t xml:space="preserve">= </w:t>
      </w:r>
    </w:p>
    <w:p w:rsidR="00616DF1" w:rsidRPr="00873A41" w:rsidRDefault="00616DF1" w:rsidP="004909B6">
      <w:pPr>
        <w:spacing w:after="0" w:line="240" w:lineRule="auto"/>
        <w:rPr>
          <w:rFonts w:ascii="Times New Roman" w:hAnsi="Times New Roman" w:cs="Times New Roman"/>
          <w:sz w:val="24"/>
          <w:szCs w:val="24"/>
        </w:rPr>
      </w:pPr>
    </w:p>
    <w:p w:rsidR="00616DF1" w:rsidRPr="00873A41" w:rsidRDefault="00616DF1" w:rsidP="004909B6">
      <w:pPr>
        <w:spacing w:after="0" w:line="240" w:lineRule="auto"/>
        <w:rPr>
          <w:rFonts w:ascii="Times New Roman" w:hAnsi="Times New Roman" w:cs="Times New Roman"/>
        </w:rPr>
      </w:pPr>
    </w:p>
    <w:p w:rsidR="0078467A" w:rsidRDefault="0078467A" w:rsidP="004909B6">
      <w:pPr>
        <w:spacing w:after="0" w:line="240" w:lineRule="auto"/>
        <w:rPr>
          <w:rFonts w:ascii="Times New Roman" w:hAnsi="Times New Roman" w:cs="Times New Roman"/>
        </w:rPr>
      </w:pPr>
    </w:p>
    <w:p w:rsidR="00616DF1" w:rsidRPr="00873A41" w:rsidRDefault="00616DF1" w:rsidP="004909B6">
      <w:pPr>
        <w:spacing w:after="0" w:line="240" w:lineRule="auto"/>
        <w:rPr>
          <w:rFonts w:ascii="Times New Roman" w:hAnsi="Times New Roman" w:cs="Times New Roman"/>
        </w:rPr>
      </w:pPr>
      <w:r>
        <w:rPr>
          <w:rFonts w:ascii="Times New Roman" w:hAnsi="Times New Roman" w:cs="Times New Roman"/>
        </w:rPr>
        <w:t>I</w:t>
      </w:r>
      <w:r w:rsidR="0078467A">
        <w:rPr>
          <w:rFonts w:ascii="Times New Roman" w:hAnsi="Times New Roman" w:cs="Times New Roman"/>
        </w:rPr>
        <w:t>I</w:t>
      </w:r>
      <w:proofErr w:type="gramStart"/>
      <w:r w:rsidRPr="00873A41">
        <w:rPr>
          <w:rFonts w:ascii="Times New Roman" w:hAnsi="Times New Roman" w:cs="Times New Roman"/>
        </w:rPr>
        <w:t>.  Use</w:t>
      </w:r>
      <w:proofErr w:type="gramEnd"/>
      <w:r w:rsidRPr="00873A41">
        <w:rPr>
          <w:rFonts w:ascii="Times New Roman" w:hAnsi="Times New Roman" w:cs="Times New Roman"/>
        </w:rPr>
        <w:t xml:space="preserve"> exponential growth or decay models to solve.     y = C </w:t>
      </w:r>
      <w:proofErr w:type="gramStart"/>
      <w:r w:rsidRPr="00873A41">
        <w:rPr>
          <w:rFonts w:ascii="Times New Roman" w:hAnsi="Times New Roman" w:cs="Times New Roman"/>
        </w:rPr>
        <w:t>( 1</w:t>
      </w:r>
      <w:proofErr w:type="gramEnd"/>
      <w:r w:rsidRPr="00873A41">
        <w:rPr>
          <w:rFonts w:ascii="Times New Roman" w:hAnsi="Times New Roman" w:cs="Times New Roman"/>
        </w:rPr>
        <w:t xml:space="preserve"> + r)</w:t>
      </w:r>
      <w:r w:rsidRPr="00873A41">
        <w:rPr>
          <w:rFonts w:ascii="Times New Roman" w:hAnsi="Times New Roman" w:cs="Times New Roman"/>
          <w:position w:val="-4"/>
        </w:rPr>
        <w:object w:dxaOrig="120" w:dyaOrig="300">
          <v:shape id="_x0000_i1034" type="#_x0000_t75" style="width:5.75pt;height:15pt" o:ole="">
            <v:imagedata r:id="rId23" o:title=""/>
          </v:shape>
          <o:OLEObject Type="Embed" ProgID="Equation.DSMT4" ShapeID="_x0000_i1034" DrawAspect="Content" ObjectID="_1487394007" r:id="rId24"/>
        </w:object>
      </w:r>
      <w:r w:rsidRPr="00873A41">
        <w:rPr>
          <w:rFonts w:ascii="Times New Roman" w:hAnsi="Times New Roman" w:cs="Times New Roman"/>
        </w:rPr>
        <w:t xml:space="preserve">    or  y = C ( 1 -  r)</w:t>
      </w:r>
      <w:r w:rsidRPr="00873A41">
        <w:rPr>
          <w:rFonts w:ascii="Times New Roman" w:hAnsi="Times New Roman" w:cs="Times New Roman"/>
          <w:position w:val="-4"/>
        </w:rPr>
        <w:object w:dxaOrig="120" w:dyaOrig="300">
          <v:shape id="_x0000_i1035" type="#_x0000_t75" style="width:5.75pt;height:15pt" o:ole="">
            <v:imagedata r:id="rId23" o:title=""/>
          </v:shape>
          <o:OLEObject Type="Embed" ProgID="Equation.DSMT4" ShapeID="_x0000_i1035" DrawAspect="Content" ObjectID="_1487394008" r:id="rId25"/>
        </w:object>
      </w:r>
      <w:r w:rsidRPr="00873A41">
        <w:rPr>
          <w:rFonts w:ascii="Times New Roman" w:hAnsi="Times New Roman" w:cs="Times New Roman"/>
        </w:rPr>
        <w:t xml:space="preserve">     </w:t>
      </w:r>
    </w:p>
    <w:p w:rsidR="00616DF1" w:rsidRPr="00873A41" w:rsidRDefault="00616DF1" w:rsidP="004909B6">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5508"/>
        <w:gridCol w:w="5508"/>
      </w:tblGrid>
      <w:tr w:rsidR="00616DF1" w:rsidRPr="00873A41" w:rsidTr="00EE762A">
        <w:tc>
          <w:tcPr>
            <w:tcW w:w="5508" w:type="dxa"/>
          </w:tcPr>
          <w:p w:rsidR="00616DF1" w:rsidRPr="00873A41" w:rsidRDefault="00616DF1" w:rsidP="004909B6">
            <w:r w:rsidRPr="00873A41">
              <w:t>1)  A principal of $450 is deposited in an account that pays 2.5% interest compounded yearly.  Find the account balance after 2 years.</w:t>
            </w:r>
          </w:p>
          <w:p w:rsidR="00616DF1" w:rsidRDefault="00616DF1" w:rsidP="004909B6"/>
          <w:p w:rsidR="00616DF1" w:rsidRDefault="00616DF1" w:rsidP="004909B6"/>
          <w:p w:rsidR="00616DF1" w:rsidRDefault="00616DF1" w:rsidP="004909B6"/>
          <w:p w:rsidR="00616DF1" w:rsidRDefault="00616DF1" w:rsidP="004909B6"/>
          <w:p w:rsidR="00616DF1" w:rsidRDefault="00616DF1" w:rsidP="004909B6"/>
          <w:p w:rsidR="00616DF1" w:rsidRDefault="00616DF1" w:rsidP="004909B6"/>
          <w:p w:rsidR="00616DF1" w:rsidRDefault="00616DF1" w:rsidP="004909B6"/>
          <w:p w:rsidR="00616DF1" w:rsidRPr="00873A41" w:rsidRDefault="00616DF1" w:rsidP="004909B6"/>
        </w:tc>
        <w:tc>
          <w:tcPr>
            <w:tcW w:w="5508" w:type="dxa"/>
          </w:tcPr>
          <w:p w:rsidR="00616DF1" w:rsidRPr="00873A41" w:rsidRDefault="00616DF1" w:rsidP="004909B6">
            <w:r w:rsidRPr="00873A41">
              <w:t>2)  You bought a used truck for $15,000.  The value of the truck will decrease each year because of depreciation.  The truck depreciates ate the rate of 8% per year.  What will be the value of the truck in 5 years?</w:t>
            </w:r>
          </w:p>
          <w:p w:rsidR="00616DF1" w:rsidRPr="00873A41" w:rsidRDefault="00616DF1" w:rsidP="004909B6"/>
          <w:p w:rsidR="00616DF1" w:rsidRPr="00873A41" w:rsidRDefault="00616DF1" w:rsidP="004909B6"/>
          <w:p w:rsidR="00616DF1" w:rsidRPr="00873A41" w:rsidRDefault="00616DF1" w:rsidP="004909B6"/>
          <w:p w:rsidR="00616DF1" w:rsidRPr="00873A41" w:rsidRDefault="00616DF1" w:rsidP="004909B6"/>
          <w:p w:rsidR="00616DF1" w:rsidRPr="00873A41" w:rsidRDefault="00616DF1" w:rsidP="004909B6"/>
        </w:tc>
      </w:tr>
    </w:tbl>
    <w:p w:rsidR="00616DF1" w:rsidRPr="00873A41" w:rsidRDefault="00616DF1" w:rsidP="004909B6">
      <w:pPr>
        <w:spacing w:after="0" w:line="240" w:lineRule="auto"/>
        <w:rPr>
          <w:rFonts w:ascii="Times New Roman" w:hAnsi="Times New Roman" w:cs="Times New Roman"/>
        </w:rPr>
      </w:pPr>
    </w:p>
    <w:p w:rsidR="00616DF1" w:rsidRPr="00873A41" w:rsidRDefault="0078467A" w:rsidP="004909B6">
      <w:pPr>
        <w:spacing w:after="0" w:line="240" w:lineRule="auto"/>
        <w:rPr>
          <w:rFonts w:ascii="Times New Roman" w:hAnsi="Times New Roman" w:cs="Times New Roman"/>
        </w:rPr>
      </w:pPr>
      <w:r>
        <w:rPr>
          <w:rFonts w:ascii="Times New Roman" w:hAnsi="Times New Roman" w:cs="Times New Roman"/>
        </w:rPr>
        <w:t>II</w:t>
      </w:r>
      <w:r w:rsidR="00616DF1">
        <w:rPr>
          <w:rFonts w:ascii="Times New Roman" w:hAnsi="Times New Roman" w:cs="Times New Roman"/>
        </w:rPr>
        <w:t>I</w:t>
      </w:r>
      <w:proofErr w:type="gramStart"/>
      <w:r w:rsidR="00616DF1" w:rsidRPr="00873A41">
        <w:rPr>
          <w:rFonts w:ascii="Times New Roman" w:hAnsi="Times New Roman" w:cs="Times New Roman"/>
        </w:rPr>
        <w:t>.  Find</w:t>
      </w:r>
      <w:proofErr w:type="gramEnd"/>
      <w:r w:rsidR="00616DF1" w:rsidRPr="00873A41">
        <w:rPr>
          <w:rFonts w:ascii="Times New Roman" w:hAnsi="Times New Roman" w:cs="Times New Roman"/>
        </w:rPr>
        <w:t xml:space="preserve"> the sum or difference.</w:t>
      </w:r>
    </w:p>
    <w:p w:rsidR="00616DF1" w:rsidRPr="00873A41" w:rsidRDefault="00616DF1" w:rsidP="004909B6">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5508"/>
        <w:gridCol w:w="5508"/>
      </w:tblGrid>
      <w:tr w:rsidR="00616DF1" w:rsidRPr="00873A41" w:rsidTr="00EE762A">
        <w:tc>
          <w:tcPr>
            <w:tcW w:w="5508" w:type="dxa"/>
          </w:tcPr>
          <w:p w:rsidR="00616DF1" w:rsidRPr="00873A41" w:rsidRDefault="00616DF1" w:rsidP="004909B6"/>
          <w:p w:rsidR="00616DF1" w:rsidRPr="00873A41" w:rsidRDefault="00616DF1" w:rsidP="004909B6">
            <w:r w:rsidRPr="00873A41">
              <w:t xml:space="preserve">1)  </w:t>
            </w:r>
            <w:r w:rsidRPr="00873A41">
              <w:rPr>
                <w:rFonts w:asciiTheme="minorHAnsi" w:eastAsiaTheme="minorHAnsi" w:hAnsiTheme="minorHAnsi" w:cstheme="minorBidi"/>
                <w:position w:val="-16"/>
                <w:sz w:val="22"/>
                <w:szCs w:val="22"/>
              </w:rPr>
              <w:object w:dxaOrig="2920" w:dyaOrig="440">
                <v:shape id="_x0000_i1036" type="#_x0000_t75" style="width:146.3pt;height:21.9pt" o:ole="">
                  <v:imagedata r:id="rId26" o:title=""/>
                </v:shape>
                <o:OLEObject Type="Embed" ProgID="Equation.DSMT4" ShapeID="_x0000_i1036" DrawAspect="Content" ObjectID="_1487394009" r:id="rId27"/>
              </w:object>
            </w:r>
          </w:p>
        </w:tc>
        <w:tc>
          <w:tcPr>
            <w:tcW w:w="5508" w:type="dxa"/>
          </w:tcPr>
          <w:p w:rsidR="00616DF1" w:rsidRPr="00873A41" w:rsidRDefault="00616DF1" w:rsidP="004909B6"/>
          <w:p w:rsidR="00616DF1" w:rsidRPr="00873A41" w:rsidRDefault="00616DF1" w:rsidP="004909B6">
            <w:r w:rsidRPr="00873A41">
              <w:t xml:space="preserve">2)  </w:t>
            </w:r>
            <w:r w:rsidRPr="00873A41">
              <w:rPr>
                <w:rFonts w:asciiTheme="minorHAnsi" w:eastAsiaTheme="minorHAnsi" w:hAnsiTheme="minorHAnsi" w:cstheme="minorBidi"/>
                <w:position w:val="-16"/>
                <w:sz w:val="22"/>
                <w:szCs w:val="22"/>
              </w:rPr>
              <w:object w:dxaOrig="2920" w:dyaOrig="440">
                <v:shape id="_x0000_i1037" type="#_x0000_t75" style="width:146.3pt;height:21.9pt" o:ole="">
                  <v:imagedata r:id="rId28" o:title=""/>
                </v:shape>
                <o:OLEObject Type="Embed" ProgID="Equation.DSMT4" ShapeID="_x0000_i1037" DrawAspect="Content" ObjectID="_1487394010" r:id="rId29"/>
              </w:object>
            </w:r>
          </w:p>
          <w:p w:rsidR="00616DF1" w:rsidRPr="00873A41" w:rsidRDefault="00616DF1" w:rsidP="004909B6"/>
          <w:p w:rsidR="00616DF1" w:rsidRPr="00873A41" w:rsidRDefault="00616DF1" w:rsidP="004909B6"/>
          <w:p w:rsidR="00616DF1" w:rsidRPr="00873A41" w:rsidRDefault="00616DF1" w:rsidP="004909B6"/>
          <w:p w:rsidR="00616DF1" w:rsidRPr="00873A41" w:rsidRDefault="00616DF1" w:rsidP="004909B6"/>
          <w:p w:rsidR="00616DF1" w:rsidRPr="00873A41" w:rsidRDefault="00616DF1" w:rsidP="004909B6"/>
          <w:p w:rsidR="00616DF1" w:rsidRPr="00873A41" w:rsidRDefault="00616DF1" w:rsidP="004909B6"/>
        </w:tc>
      </w:tr>
    </w:tbl>
    <w:p w:rsidR="00616DF1" w:rsidRPr="00873A41" w:rsidRDefault="00616DF1" w:rsidP="004909B6">
      <w:pPr>
        <w:spacing w:after="0" w:line="240" w:lineRule="auto"/>
        <w:rPr>
          <w:rFonts w:ascii="Times New Roman" w:hAnsi="Times New Roman" w:cs="Times New Roman"/>
        </w:rPr>
      </w:pPr>
    </w:p>
    <w:p w:rsidR="00616DF1" w:rsidRPr="00873A41" w:rsidRDefault="0078467A" w:rsidP="004909B6">
      <w:pPr>
        <w:spacing w:after="0" w:line="240" w:lineRule="auto"/>
        <w:rPr>
          <w:rFonts w:ascii="Times New Roman" w:hAnsi="Times New Roman" w:cs="Times New Roman"/>
        </w:rPr>
      </w:pPr>
      <w:r>
        <w:rPr>
          <w:rFonts w:ascii="Times New Roman" w:hAnsi="Times New Roman" w:cs="Times New Roman"/>
        </w:rPr>
        <w:t>IV</w:t>
      </w:r>
      <w:proofErr w:type="gramStart"/>
      <w:r w:rsidR="00616DF1" w:rsidRPr="00873A41">
        <w:rPr>
          <w:rFonts w:ascii="Times New Roman" w:hAnsi="Times New Roman" w:cs="Times New Roman"/>
        </w:rPr>
        <w:t>.  Multiply</w:t>
      </w:r>
      <w:proofErr w:type="gramEnd"/>
      <w:r w:rsidR="00616DF1" w:rsidRPr="00873A41">
        <w:rPr>
          <w:rFonts w:ascii="Times New Roman" w:hAnsi="Times New Roman" w:cs="Times New Roman"/>
        </w:rPr>
        <w:t xml:space="preserve"> using the distributive property or FOIL.</w:t>
      </w:r>
    </w:p>
    <w:tbl>
      <w:tblPr>
        <w:tblStyle w:val="TableGrid"/>
        <w:tblW w:w="0" w:type="auto"/>
        <w:tblLook w:val="04A0" w:firstRow="1" w:lastRow="0" w:firstColumn="1" w:lastColumn="0" w:noHBand="0" w:noVBand="1"/>
      </w:tblPr>
      <w:tblGrid>
        <w:gridCol w:w="2754"/>
        <w:gridCol w:w="2754"/>
        <w:gridCol w:w="2754"/>
        <w:gridCol w:w="2754"/>
      </w:tblGrid>
      <w:tr w:rsidR="00616DF1" w:rsidRPr="00873A41" w:rsidTr="00EE762A">
        <w:tc>
          <w:tcPr>
            <w:tcW w:w="2754" w:type="dxa"/>
          </w:tcPr>
          <w:p w:rsidR="00616DF1" w:rsidRPr="00873A41" w:rsidRDefault="00616DF1" w:rsidP="004909B6"/>
          <w:p w:rsidR="00616DF1" w:rsidRPr="00873A41" w:rsidRDefault="00616DF1" w:rsidP="004909B6">
            <w:r w:rsidRPr="00873A41">
              <w:t>1)  2x</w:t>
            </w:r>
            <w:r w:rsidRPr="00873A41">
              <w:rPr>
                <w:rFonts w:asciiTheme="minorHAnsi" w:eastAsiaTheme="minorHAnsi" w:hAnsiTheme="minorHAnsi" w:cstheme="minorBidi"/>
                <w:position w:val="-4"/>
                <w:sz w:val="22"/>
                <w:szCs w:val="22"/>
              </w:rPr>
              <w:object w:dxaOrig="139" w:dyaOrig="300">
                <v:shape id="_x0000_i1038" type="#_x0000_t75" style="width:6.9pt;height:15pt" o:ole="">
                  <v:imagedata r:id="rId30" o:title=""/>
                </v:shape>
                <o:OLEObject Type="Embed" ProgID="Equation.DSMT4" ShapeID="_x0000_i1038" DrawAspect="Content" ObjectID="_1487394011" r:id="rId31"/>
              </w:object>
            </w:r>
            <w:r w:rsidRPr="00873A41">
              <w:t xml:space="preserve"> </w:t>
            </w:r>
            <w:r w:rsidRPr="00873A41">
              <w:rPr>
                <w:rFonts w:asciiTheme="minorHAnsi" w:eastAsiaTheme="minorHAnsi" w:hAnsiTheme="minorHAnsi" w:cstheme="minorBidi"/>
                <w:position w:val="-16"/>
                <w:sz w:val="22"/>
                <w:szCs w:val="22"/>
              </w:rPr>
              <w:object w:dxaOrig="1380" w:dyaOrig="440">
                <v:shape id="_x0000_i1039" type="#_x0000_t75" style="width:69.1pt;height:21.9pt" o:ole="">
                  <v:imagedata r:id="rId32" o:title=""/>
                </v:shape>
                <o:OLEObject Type="Embed" ProgID="Equation.DSMT4" ShapeID="_x0000_i1039" DrawAspect="Content" ObjectID="_1487394012" r:id="rId33"/>
              </w:object>
            </w:r>
          </w:p>
        </w:tc>
        <w:tc>
          <w:tcPr>
            <w:tcW w:w="2754" w:type="dxa"/>
          </w:tcPr>
          <w:p w:rsidR="00616DF1" w:rsidRPr="00873A41" w:rsidRDefault="00616DF1" w:rsidP="004909B6"/>
          <w:p w:rsidR="00616DF1" w:rsidRPr="00873A41" w:rsidRDefault="00616DF1" w:rsidP="004909B6">
            <w:r w:rsidRPr="00873A41">
              <w:t>2)  ( 2x + 3) ( x + 1)</w:t>
            </w:r>
          </w:p>
        </w:tc>
        <w:tc>
          <w:tcPr>
            <w:tcW w:w="2754" w:type="dxa"/>
          </w:tcPr>
          <w:p w:rsidR="00616DF1" w:rsidRPr="00873A41" w:rsidRDefault="00616DF1" w:rsidP="004909B6"/>
          <w:p w:rsidR="00616DF1" w:rsidRPr="00873A41" w:rsidRDefault="00616DF1" w:rsidP="004909B6">
            <w:r w:rsidRPr="00873A41">
              <w:t>3)  ( y – 2 ) ( y – 3 )</w:t>
            </w:r>
          </w:p>
        </w:tc>
        <w:tc>
          <w:tcPr>
            <w:tcW w:w="2754" w:type="dxa"/>
          </w:tcPr>
          <w:p w:rsidR="00616DF1" w:rsidRPr="00873A41" w:rsidRDefault="00616DF1" w:rsidP="004909B6"/>
          <w:p w:rsidR="00616DF1" w:rsidRPr="00873A41" w:rsidRDefault="00616DF1" w:rsidP="004909B6">
            <w:r w:rsidRPr="00873A41">
              <w:t>4)  (3a + 2) ( 2a – 1 )</w:t>
            </w:r>
            <w:r w:rsidRPr="00873A41">
              <w:tab/>
            </w:r>
          </w:p>
          <w:p w:rsidR="00616DF1" w:rsidRPr="00873A41" w:rsidRDefault="00616DF1" w:rsidP="004909B6"/>
          <w:p w:rsidR="00616DF1" w:rsidRPr="00873A41" w:rsidRDefault="00616DF1" w:rsidP="004909B6"/>
          <w:p w:rsidR="00616DF1" w:rsidRPr="00873A41" w:rsidRDefault="00616DF1" w:rsidP="004909B6"/>
          <w:p w:rsidR="00616DF1" w:rsidRPr="00873A41" w:rsidRDefault="00616DF1" w:rsidP="004909B6"/>
          <w:p w:rsidR="00616DF1" w:rsidRPr="00873A41" w:rsidRDefault="00616DF1" w:rsidP="004909B6"/>
        </w:tc>
      </w:tr>
    </w:tbl>
    <w:p w:rsidR="00616DF1" w:rsidRPr="00873A41" w:rsidRDefault="00616DF1" w:rsidP="004909B6">
      <w:pPr>
        <w:spacing w:after="0" w:line="240" w:lineRule="auto"/>
        <w:rPr>
          <w:rFonts w:ascii="Times New Roman" w:hAnsi="Times New Roman" w:cs="Times New Roman"/>
        </w:rPr>
      </w:pPr>
    </w:p>
    <w:p w:rsidR="00616DF1" w:rsidRPr="00873A41" w:rsidRDefault="00616DF1" w:rsidP="004909B6">
      <w:pPr>
        <w:spacing w:after="0" w:line="240" w:lineRule="auto"/>
        <w:rPr>
          <w:rFonts w:ascii="Times New Roman" w:hAnsi="Times New Roman" w:cs="Times New Roman"/>
        </w:rPr>
      </w:pPr>
    </w:p>
    <w:p w:rsidR="00616DF1" w:rsidRPr="00873A41" w:rsidRDefault="0078467A" w:rsidP="004909B6">
      <w:pPr>
        <w:spacing w:after="0" w:line="240" w:lineRule="auto"/>
        <w:rPr>
          <w:rFonts w:ascii="Times New Roman" w:hAnsi="Times New Roman" w:cs="Times New Roman"/>
        </w:rPr>
      </w:pPr>
      <w:r>
        <w:rPr>
          <w:rFonts w:ascii="Times New Roman" w:hAnsi="Times New Roman" w:cs="Times New Roman"/>
        </w:rPr>
        <w:t>V</w:t>
      </w:r>
      <w:r w:rsidR="00616DF1" w:rsidRPr="00873A41">
        <w:rPr>
          <w:rFonts w:ascii="Times New Roman" w:hAnsi="Times New Roman" w:cs="Times New Roman"/>
        </w:rPr>
        <w:t>.  Factor.  (Use the number game.)</w:t>
      </w:r>
    </w:p>
    <w:tbl>
      <w:tblPr>
        <w:tblStyle w:val="TableGrid"/>
        <w:tblW w:w="0" w:type="auto"/>
        <w:tblLook w:val="04A0" w:firstRow="1" w:lastRow="0" w:firstColumn="1" w:lastColumn="0" w:noHBand="0" w:noVBand="1"/>
      </w:tblPr>
      <w:tblGrid>
        <w:gridCol w:w="2375"/>
        <w:gridCol w:w="2374"/>
        <w:gridCol w:w="2394"/>
        <w:gridCol w:w="2433"/>
      </w:tblGrid>
      <w:tr w:rsidR="00616DF1" w:rsidRPr="00873A41" w:rsidTr="004909B6">
        <w:tc>
          <w:tcPr>
            <w:tcW w:w="2375" w:type="dxa"/>
          </w:tcPr>
          <w:p w:rsidR="00616DF1" w:rsidRPr="00873A41" w:rsidRDefault="00616DF1" w:rsidP="004909B6"/>
          <w:p w:rsidR="00616DF1" w:rsidRPr="00873A41" w:rsidRDefault="00616DF1" w:rsidP="004909B6">
            <w:r w:rsidRPr="00873A41">
              <w:t xml:space="preserve">1)   </w:t>
            </w:r>
            <w:r w:rsidRPr="00873A41">
              <w:rPr>
                <w:rFonts w:asciiTheme="minorHAnsi" w:eastAsiaTheme="minorHAnsi" w:hAnsiTheme="minorHAnsi" w:cstheme="minorBidi"/>
                <w:position w:val="-6"/>
                <w:sz w:val="22"/>
                <w:szCs w:val="22"/>
              </w:rPr>
              <w:object w:dxaOrig="1080" w:dyaOrig="320">
                <v:shape id="_x0000_i1040" type="#_x0000_t75" style="width:54.15pt;height:15.55pt" o:ole="">
                  <v:imagedata r:id="rId34" o:title=""/>
                </v:shape>
                <o:OLEObject Type="Embed" ProgID="Equation.DSMT4" ShapeID="_x0000_i1040" DrawAspect="Content" ObjectID="_1487394013" r:id="rId35"/>
              </w:object>
            </w:r>
          </w:p>
        </w:tc>
        <w:tc>
          <w:tcPr>
            <w:tcW w:w="2374" w:type="dxa"/>
          </w:tcPr>
          <w:p w:rsidR="00616DF1" w:rsidRPr="00873A41" w:rsidRDefault="00616DF1" w:rsidP="004909B6"/>
          <w:p w:rsidR="00616DF1" w:rsidRPr="00873A41" w:rsidRDefault="00616DF1" w:rsidP="004909B6">
            <w:r w:rsidRPr="00873A41">
              <w:t xml:space="preserve">2)  </w:t>
            </w:r>
            <w:r w:rsidRPr="00873A41">
              <w:rPr>
                <w:rFonts w:asciiTheme="minorHAnsi" w:eastAsiaTheme="minorHAnsi" w:hAnsiTheme="minorHAnsi" w:cstheme="minorBidi"/>
                <w:position w:val="-6"/>
                <w:sz w:val="22"/>
                <w:szCs w:val="22"/>
              </w:rPr>
              <w:object w:dxaOrig="1080" w:dyaOrig="320">
                <v:shape id="_x0000_i1041" type="#_x0000_t75" style="width:54.15pt;height:15.55pt" o:ole="">
                  <v:imagedata r:id="rId36" o:title=""/>
                </v:shape>
                <o:OLEObject Type="Embed" ProgID="Equation.DSMT4" ShapeID="_x0000_i1041" DrawAspect="Content" ObjectID="_1487394014" r:id="rId37"/>
              </w:object>
            </w:r>
          </w:p>
        </w:tc>
        <w:tc>
          <w:tcPr>
            <w:tcW w:w="2394" w:type="dxa"/>
          </w:tcPr>
          <w:p w:rsidR="00616DF1" w:rsidRPr="00873A41" w:rsidRDefault="00616DF1" w:rsidP="004909B6"/>
          <w:p w:rsidR="00616DF1" w:rsidRPr="00873A41" w:rsidRDefault="00616DF1" w:rsidP="004909B6">
            <w:r w:rsidRPr="00873A41">
              <w:t xml:space="preserve">3)  </w:t>
            </w:r>
            <w:r w:rsidRPr="00873A41">
              <w:rPr>
                <w:rFonts w:asciiTheme="minorHAnsi" w:eastAsiaTheme="minorHAnsi" w:hAnsiTheme="minorHAnsi" w:cstheme="minorBidi"/>
                <w:position w:val="-6"/>
                <w:sz w:val="22"/>
                <w:szCs w:val="22"/>
              </w:rPr>
              <w:object w:dxaOrig="1160" w:dyaOrig="320">
                <v:shape id="_x0000_i1042" type="#_x0000_t75" style="width:57.6pt;height:15.55pt" o:ole="">
                  <v:imagedata r:id="rId38" o:title=""/>
                </v:shape>
                <o:OLEObject Type="Embed" ProgID="Equation.DSMT4" ShapeID="_x0000_i1042" DrawAspect="Content" ObjectID="_1487394015" r:id="rId39"/>
              </w:object>
            </w:r>
          </w:p>
        </w:tc>
        <w:tc>
          <w:tcPr>
            <w:tcW w:w="2433" w:type="dxa"/>
          </w:tcPr>
          <w:p w:rsidR="00616DF1" w:rsidRPr="00873A41" w:rsidRDefault="00616DF1" w:rsidP="004909B6"/>
          <w:p w:rsidR="00616DF1" w:rsidRPr="00873A41" w:rsidRDefault="00616DF1" w:rsidP="004909B6">
            <w:r w:rsidRPr="00873A41">
              <w:t xml:space="preserve">4)  </w:t>
            </w:r>
            <w:r w:rsidRPr="00873A41">
              <w:rPr>
                <w:rFonts w:asciiTheme="minorHAnsi" w:eastAsiaTheme="minorHAnsi" w:hAnsiTheme="minorHAnsi" w:cstheme="minorBidi"/>
                <w:position w:val="-6"/>
                <w:sz w:val="22"/>
                <w:szCs w:val="22"/>
              </w:rPr>
              <w:object w:dxaOrig="1300" w:dyaOrig="320">
                <v:shape id="_x0000_i1043" type="#_x0000_t75" style="width:65.1pt;height:15.55pt" o:ole="">
                  <v:imagedata r:id="rId40" o:title=""/>
                </v:shape>
                <o:OLEObject Type="Embed" ProgID="Equation.DSMT4" ShapeID="_x0000_i1043" DrawAspect="Content" ObjectID="_1487394016" r:id="rId41"/>
              </w:object>
            </w:r>
          </w:p>
          <w:p w:rsidR="00616DF1" w:rsidRPr="00873A41" w:rsidRDefault="00616DF1" w:rsidP="004909B6"/>
          <w:p w:rsidR="00616DF1" w:rsidRPr="00873A41" w:rsidRDefault="00616DF1" w:rsidP="004909B6"/>
          <w:p w:rsidR="00616DF1" w:rsidRPr="00873A41" w:rsidRDefault="00616DF1" w:rsidP="004909B6"/>
          <w:p w:rsidR="00616DF1" w:rsidRDefault="00616DF1" w:rsidP="004909B6"/>
          <w:p w:rsidR="00616DF1" w:rsidRDefault="00616DF1" w:rsidP="004909B6"/>
          <w:p w:rsidR="00616DF1" w:rsidRDefault="00616DF1" w:rsidP="004909B6"/>
          <w:p w:rsidR="00616DF1" w:rsidRPr="00873A41" w:rsidRDefault="00616DF1" w:rsidP="004909B6"/>
          <w:p w:rsidR="00616DF1" w:rsidRDefault="00616DF1" w:rsidP="004909B6"/>
          <w:p w:rsidR="00616DF1" w:rsidRDefault="00616DF1" w:rsidP="004909B6"/>
          <w:p w:rsidR="00616DF1" w:rsidRPr="00873A41" w:rsidRDefault="00616DF1" w:rsidP="004909B6"/>
          <w:p w:rsidR="00616DF1" w:rsidRPr="00873A41" w:rsidRDefault="00616DF1" w:rsidP="004909B6"/>
        </w:tc>
      </w:tr>
      <w:tr w:rsidR="00616DF1" w:rsidRPr="00873A41" w:rsidTr="004909B6">
        <w:tc>
          <w:tcPr>
            <w:tcW w:w="2375" w:type="dxa"/>
          </w:tcPr>
          <w:p w:rsidR="00616DF1" w:rsidRPr="00E157BA" w:rsidRDefault="00616DF1" w:rsidP="004909B6">
            <w:r>
              <w:t xml:space="preserve">5)  </w:t>
            </w:r>
            <w:r w:rsidRPr="00E157BA">
              <w:rPr>
                <w:sz w:val="24"/>
                <w:szCs w:val="24"/>
              </w:rPr>
              <w:t>2a</w:t>
            </w:r>
            <w:r w:rsidRPr="00E157BA">
              <w:rPr>
                <w:sz w:val="24"/>
                <w:szCs w:val="24"/>
                <w:vertAlign w:val="superscript"/>
              </w:rPr>
              <w:t>2</w:t>
            </w:r>
            <w:r w:rsidRPr="00E157BA">
              <w:rPr>
                <w:sz w:val="24"/>
                <w:szCs w:val="24"/>
              </w:rPr>
              <w:t xml:space="preserve"> – x - 3</w:t>
            </w:r>
          </w:p>
        </w:tc>
        <w:tc>
          <w:tcPr>
            <w:tcW w:w="2374" w:type="dxa"/>
          </w:tcPr>
          <w:p w:rsidR="00616DF1" w:rsidRPr="00E157BA" w:rsidRDefault="00616DF1" w:rsidP="004909B6">
            <w:pPr>
              <w:rPr>
                <w:sz w:val="24"/>
                <w:szCs w:val="24"/>
              </w:rPr>
            </w:pPr>
            <w:r>
              <w:rPr>
                <w:sz w:val="24"/>
                <w:szCs w:val="24"/>
              </w:rPr>
              <w:t>6)  6y</w:t>
            </w:r>
            <w:r>
              <w:rPr>
                <w:sz w:val="24"/>
                <w:szCs w:val="24"/>
                <w:vertAlign w:val="superscript"/>
              </w:rPr>
              <w:t>2</w:t>
            </w:r>
            <w:r>
              <w:rPr>
                <w:sz w:val="24"/>
                <w:szCs w:val="24"/>
              </w:rPr>
              <w:t xml:space="preserve"> – 29y – 5</w:t>
            </w:r>
          </w:p>
        </w:tc>
        <w:tc>
          <w:tcPr>
            <w:tcW w:w="2394" w:type="dxa"/>
          </w:tcPr>
          <w:p w:rsidR="00616DF1" w:rsidRPr="00E157BA" w:rsidRDefault="00616DF1" w:rsidP="004909B6">
            <w:pPr>
              <w:rPr>
                <w:sz w:val="24"/>
                <w:szCs w:val="24"/>
              </w:rPr>
            </w:pPr>
            <w:r>
              <w:rPr>
                <w:sz w:val="24"/>
                <w:szCs w:val="24"/>
              </w:rPr>
              <w:t>7)  8b</w:t>
            </w:r>
            <w:r>
              <w:rPr>
                <w:sz w:val="24"/>
                <w:szCs w:val="24"/>
                <w:vertAlign w:val="superscript"/>
              </w:rPr>
              <w:t>2</w:t>
            </w:r>
            <w:r>
              <w:rPr>
                <w:sz w:val="24"/>
                <w:szCs w:val="24"/>
              </w:rPr>
              <w:t xml:space="preserve"> + 2b – 3</w:t>
            </w:r>
          </w:p>
        </w:tc>
        <w:tc>
          <w:tcPr>
            <w:tcW w:w="2433" w:type="dxa"/>
          </w:tcPr>
          <w:p w:rsidR="00616DF1" w:rsidRDefault="00616DF1" w:rsidP="004909B6">
            <w:pPr>
              <w:rPr>
                <w:sz w:val="24"/>
                <w:szCs w:val="24"/>
              </w:rPr>
            </w:pPr>
            <w:r>
              <w:rPr>
                <w:sz w:val="24"/>
                <w:szCs w:val="24"/>
              </w:rPr>
              <w:t>8)  6y</w:t>
            </w:r>
            <w:r>
              <w:rPr>
                <w:sz w:val="24"/>
                <w:szCs w:val="24"/>
                <w:vertAlign w:val="superscript"/>
              </w:rPr>
              <w:t>2</w:t>
            </w:r>
            <w:r>
              <w:rPr>
                <w:sz w:val="24"/>
                <w:szCs w:val="24"/>
              </w:rPr>
              <w:t xml:space="preserve"> – 11y -10</w:t>
            </w:r>
          </w:p>
          <w:p w:rsidR="00616DF1" w:rsidRDefault="00616DF1" w:rsidP="004909B6">
            <w:pPr>
              <w:rPr>
                <w:sz w:val="24"/>
                <w:szCs w:val="24"/>
              </w:rPr>
            </w:pPr>
          </w:p>
          <w:p w:rsidR="00616DF1" w:rsidRDefault="00616DF1" w:rsidP="004909B6">
            <w:pPr>
              <w:rPr>
                <w:sz w:val="24"/>
                <w:szCs w:val="24"/>
              </w:rPr>
            </w:pPr>
          </w:p>
          <w:p w:rsidR="00616DF1" w:rsidRDefault="00616DF1" w:rsidP="004909B6">
            <w:pPr>
              <w:rPr>
                <w:sz w:val="24"/>
                <w:szCs w:val="24"/>
              </w:rPr>
            </w:pPr>
          </w:p>
          <w:p w:rsidR="00616DF1" w:rsidRDefault="00616DF1" w:rsidP="004909B6">
            <w:pPr>
              <w:rPr>
                <w:sz w:val="24"/>
                <w:szCs w:val="24"/>
              </w:rPr>
            </w:pPr>
          </w:p>
          <w:p w:rsidR="00616DF1" w:rsidRDefault="00616DF1" w:rsidP="004909B6">
            <w:pPr>
              <w:rPr>
                <w:sz w:val="24"/>
                <w:szCs w:val="24"/>
              </w:rPr>
            </w:pPr>
          </w:p>
          <w:p w:rsidR="00616DF1" w:rsidRDefault="00616DF1" w:rsidP="004909B6">
            <w:pPr>
              <w:rPr>
                <w:sz w:val="24"/>
                <w:szCs w:val="24"/>
              </w:rPr>
            </w:pPr>
          </w:p>
          <w:p w:rsidR="00616DF1" w:rsidRDefault="00616DF1" w:rsidP="004909B6">
            <w:pPr>
              <w:rPr>
                <w:sz w:val="24"/>
                <w:szCs w:val="24"/>
              </w:rPr>
            </w:pPr>
          </w:p>
          <w:p w:rsidR="00616DF1" w:rsidRDefault="00616DF1" w:rsidP="004909B6">
            <w:pPr>
              <w:rPr>
                <w:sz w:val="24"/>
                <w:szCs w:val="24"/>
              </w:rPr>
            </w:pPr>
          </w:p>
          <w:p w:rsidR="00616DF1" w:rsidRDefault="00616DF1" w:rsidP="004909B6">
            <w:pPr>
              <w:rPr>
                <w:sz w:val="24"/>
                <w:szCs w:val="24"/>
              </w:rPr>
            </w:pPr>
          </w:p>
          <w:p w:rsidR="00616DF1" w:rsidRDefault="00616DF1" w:rsidP="004909B6">
            <w:pPr>
              <w:rPr>
                <w:sz w:val="24"/>
                <w:szCs w:val="24"/>
              </w:rPr>
            </w:pPr>
          </w:p>
          <w:p w:rsidR="00616DF1" w:rsidRDefault="00616DF1" w:rsidP="004909B6">
            <w:pPr>
              <w:rPr>
                <w:sz w:val="24"/>
                <w:szCs w:val="24"/>
              </w:rPr>
            </w:pPr>
          </w:p>
          <w:p w:rsidR="00616DF1" w:rsidRDefault="00616DF1" w:rsidP="004909B6">
            <w:pPr>
              <w:rPr>
                <w:sz w:val="24"/>
                <w:szCs w:val="24"/>
              </w:rPr>
            </w:pPr>
          </w:p>
          <w:p w:rsidR="00616DF1" w:rsidRPr="00E157BA" w:rsidRDefault="00616DF1" w:rsidP="004909B6">
            <w:pPr>
              <w:rPr>
                <w:sz w:val="24"/>
                <w:szCs w:val="24"/>
              </w:rPr>
            </w:pPr>
          </w:p>
        </w:tc>
      </w:tr>
      <w:tr w:rsidR="00616DF1" w:rsidRPr="00873A41" w:rsidTr="004909B6">
        <w:tc>
          <w:tcPr>
            <w:tcW w:w="2375" w:type="dxa"/>
          </w:tcPr>
          <w:p w:rsidR="00616DF1" w:rsidRPr="00E157BA" w:rsidRDefault="00616DF1" w:rsidP="004909B6">
            <w:pPr>
              <w:rPr>
                <w:sz w:val="24"/>
                <w:szCs w:val="24"/>
              </w:rPr>
            </w:pPr>
            <w:r w:rsidRPr="00E157BA">
              <w:rPr>
                <w:sz w:val="24"/>
                <w:szCs w:val="24"/>
              </w:rPr>
              <w:t>9)  6x</w:t>
            </w:r>
            <w:r w:rsidRPr="00E157BA">
              <w:rPr>
                <w:sz w:val="24"/>
                <w:szCs w:val="24"/>
                <w:vertAlign w:val="superscript"/>
              </w:rPr>
              <w:t>2</w:t>
            </w:r>
            <w:r w:rsidRPr="00E157BA">
              <w:rPr>
                <w:sz w:val="24"/>
                <w:szCs w:val="24"/>
              </w:rPr>
              <w:t xml:space="preserve">- 9x – 15 </w:t>
            </w:r>
          </w:p>
        </w:tc>
        <w:tc>
          <w:tcPr>
            <w:tcW w:w="2374" w:type="dxa"/>
          </w:tcPr>
          <w:p w:rsidR="00616DF1" w:rsidRPr="00E157BA" w:rsidRDefault="00616DF1" w:rsidP="004909B6">
            <w:pPr>
              <w:rPr>
                <w:sz w:val="24"/>
                <w:szCs w:val="24"/>
              </w:rPr>
            </w:pPr>
            <w:r>
              <w:rPr>
                <w:sz w:val="24"/>
                <w:szCs w:val="24"/>
              </w:rPr>
              <w:t>10)  4n</w:t>
            </w:r>
            <w:r>
              <w:rPr>
                <w:sz w:val="24"/>
                <w:szCs w:val="24"/>
                <w:vertAlign w:val="superscript"/>
              </w:rPr>
              <w:t>2</w:t>
            </w:r>
            <w:r>
              <w:rPr>
                <w:sz w:val="24"/>
                <w:szCs w:val="24"/>
              </w:rPr>
              <w:t xml:space="preserve"> – 22n - 42</w:t>
            </w:r>
          </w:p>
        </w:tc>
        <w:tc>
          <w:tcPr>
            <w:tcW w:w="2394" w:type="dxa"/>
          </w:tcPr>
          <w:p w:rsidR="00616DF1" w:rsidRPr="00E157BA" w:rsidRDefault="00616DF1" w:rsidP="004909B6">
            <w:pPr>
              <w:rPr>
                <w:sz w:val="24"/>
                <w:szCs w:val="24"/>
              </w:rPr>
            </w:pPr>
            <w:r>
              <w:rPr>
                <w:sz w:val="24"/>
                <w:szCs w:val="24"/>
              </w:rPr>
              <w:t>11)  24r</w:t>
            </w:r>
            <w:r>
              <w:rPr>
                <w:sz w:val="24"/>
                <w:szCs w:val="24"/>
                <w:vertAlign w:val="superscript"/>
              </w:rPr>
              <w:t>2</w:t>
            </w:r>
            <w:r>
              <w:rPr>
                <w:sz w:val="24"/>
                <w:szCs w:val="24"/>
              </w:rPr>
              <w:t xml:space="preserve"> – 6r – 45</w:t>
            </w:r>
          </w:p>
        </w:tc>
        <w:tc>
          <w:tcPr>
            <w:tcW w:w="2433" w:type="dxa"/>
          </w:tcPr>
          <w:p w:rsidR="00616DF1" w:rsidRDefault="00616DF1" w:rsidP="004909B6">
            <w:pPr>
              <w:rPr>
                <w:sz w:val="24"/>
                <w:szCs w:val="24"/>
              </w:rPr>
            </w:pPr>
            <w:r>
              <w:rPr>
                <w:sz w:val="24"/>
                <w:szCs w:val="24"/>
              </w:rPr>
              <w:t>12)  4x</w:t>
            </w:r>
            <w:r>
              <w:rPr>
                <w:sz w:val="24"/>
                <w:szCs w:val="24"/>
                <w:vertAlign w:val="superscript"/>
              </w:rPr>
              <w:t>2</w:t>
            </w:r>
            <w:r>
              <w:rPr>
                <w:sz w:val="24"/>
                <w:szCs w:val="24"/>
              </w:rPr>
              <w:t xml:space="preserve"> + 27x + 35</w:t>
            </w:r>
          </w:p>
          <w:p w:rsidR="00616DF1" w:rsidRDefault="00616DF1" w:rsidP="004909B6">
            <w:pPr>
              <w:rPr>
                <w:sz w:val="24"/>
                <w:szCs w:val="24"/>
              </w:rPr>
            </w:pPr>
          </w:p>
          <w:p w:rsidR="00616DF1" w:rsidRDefault="00616DF1" w:rsidP="004909B6">
            <w:pPr>
              <w:rPr>
                <w:sz w:val="24"/>
                <w:szCs w:val="24"/>
              </w:rPr>
            </w:pPr>
          </w:p>
          <w:p w:rsidR="00616DF1" w:rsidRDefault="00616DF1" w:rsidP="004909B6">
            <w:pPr>
              <w:rPr>
                <w:sz w:val="24"/>
                <w:szCs w:val="24"/>
              </w:rPr>
            </w:pPr>
          </w:p>
          <w:p w:rsidR="00616DF1" w:rsidRDefault="00616DF1" w:rsidP="004909B6">
            <w:pPr>
              <w:rPr>
                <w:sz w:val="24"/>
                <w:szCs w:val="24"/>
              </w:rPr>
            </w:pPr>
          </w:p>
          <w:p w:rsidR="00616DF1" w:rsidRDefault="00616DF1" w:rsidP="004909B6">
            <w:pPr>
              <w:rPr>
                <w:sz w:val="24"/>
                <w:szCs w:val="24"/>
              </w:rPr>
            </w:pPr>
          </w:p>
          <w:p w:rsidR="00616DF1" w:rsidRDefault="00616DF1" w:rsidP="004909B6">
            <w:pPr>
              <w:rPr>
                <w:sz w:val="24"/>
                <w:szCs w:val="24"/>
              </w:rPr>
            </w:pPr>
          </w:p>
          <w:p w:rsidR="00616DF1" w:rsidRDefault="00616DF1" w:rsidP="004909B6">
            <w:pPr>
              <w:rPr>
                <w:sz w:val="24"/>
                <w:szCs w:val="24"/>
              </w:rPr>
            </w:pPr>
          </w:p>
          <w:p w:rsidR="00616DF1" w:rsidRDefault="00616DF1" w:rsidP="004909B6">
            <w:pPr>
              <w:rPr>
                <w:sz w:val="24"/>
                <w:szCs w:val="24"/>
              </w:rPr>
            </w:pPr>
          </w:p>
          <w:p w:rsidR="00616DF1" w:rsidRDefault="00616DF1" w:rsidP="004909B6">
            <w:pPr>
              <w:rPr>
                <w:sz w:val="24"/>
                <w:szCs w:val="24"/>
              </w:rPr>
            </w:pPr>
          </w:p>
          <w:p w:rsidR="00616DF1" w:rsidRDefault="00616DF1" w:rsidP="004909B6">
            <w:pPr>
              <w:rPr>
                <w:sz w:val="24"/>
                <w:szCs w:val="24"/>
              </w:rPr>
            </w:pPr>
          </w:p>
          <w:p w:rsidR="00616DF1" w:rsidRDefault="00616DF1" w:rsidP="004909B6">
            <w:pPr>
              <w:rPr>
                <w:sz w:val="24"/>
                <w:szCs w:val="24"/>
              </w:rPr>
            </w:pPr>
          </w:p>
          <w:p w:rsidR="00616DF1" w:rsidRPr="00E157BA" w:rsidRDefault="00616DF1" w:rsidP="004909B6">
            <w:pPr>
              <w:rPr>
                <w:sz w:val="24"/>
                <w:szCs w:val="24"/>
              </w:rPr>
            </w:pPr>
          </w:p>
        </w:tc>
      </w:tr>
    </w:tbl>
    <w:p w:rsidR="004909B6" w:rsidRDefault="0078467A" w:rsidP="004909B6">
      <w:r>
        <w:t>V</w:t>
      </w:r>
      <w:r w:rsidR="004909B6">
        <w:t>I</w:t>
      </w:r>
      <w:proofErr w:type="gramStart"/>
      <w:r w:rsidR="004909B6">
        <w:t>.  Evaluating</w:t>
      </w:r>
      <w:proofErr w:type="gramEnd"/>
      <w:r w:rsidR="004909B6">
        <w:t xml:space="preserve"> square roots.</w:t>
      </w:r>
    </w:p>
    <w:tbl>
      <w:tblPr>
        <w:tblStyle w:val="TableGrid"/>
        <w:tblW w:w="0" w:type="auto"/>
        <w:tblLook w:val="04A0" w:firstRow="1" w:lastRow="0" w:firstColumn="1" w:lastColumn="0" w:noHBand="0" w:noVBand="1"/>
      </w:tblPr>
      <w:tblGrid>
        <w:gridCol w:w="1998"/>
        <w:gridCol w:w="2070"/>
        <w:gridCol w:w="1980"/>
        <w:gridCol w:w="4968"/>
      </w:tblGrid>
      <w:tr w:rsidR="004909B6" w:rsidTr="00EE762A">
        <w:tc>
          <w:tcPr>
            <w:tcW w:w="1998" w:type="dxa"/>
          </w:tcPr>
          <w:p w:rsidR="004909B6" w:rsidRDefault="004909B6" w:rsidP="00EE762A"/>
          <w:p w:rsidR="004909B6" w:rsidRDefault="004909B6" w:rsidP="00EE762A">
            <w:r>
              <w:t xml:space="preserve">1)  </w:t>
            </w:r>
            <w:r w:rsidRPr="00A25AFC">
              <w:rPr>
                <w:rFonts w:asciiTheme="minorHAnsi" w:eastAsiaTheme="minorHAnsi" w:hAnsiTheme="minorHAnsi" w:cstheme="minorBidi"/>
                <w:position w:val="-8"/>
                <w:sz w:val="22"/>
                <w:szCs w:val="22"/>
              </w:rPr>
              <w:object w:dxaOrig="460" w:dyaOrig="360">
                <v:shape id="_x0000_i1044" type="#_x0000_t75" style="width:23.05pt;height:17.85pt" o:ole="">
                  <v:imagedata r:id="rId42" o:title=""/>
                </v:shape>
                <o:OLEObject Type="Embed" ProgID="Equation.DSMT4" ShapeID="_x0000_i1044" DrawAspect="Content" ObjectID="_1487394017" r:id="rId43"/>
              </w:object>
            </w:r>
            <w:r>
              <w:t>=</w:t>
            </w:r>
          </w:p>
        </w:tc>
        <w:tc>
          <w:tcPr>
            <w:tcW w:w="2070" w:type="dxa"/>
          </w:tcPr>
          <w:p w:rsidR="004909B6" w:rsidRDefault="004909B6" w:rsidP="00EE762A">
            <w:r>
              <w:t xml:space="preserve">    </w:t>
            </w:r>
          </w:p>
          <w:p w:rsidR="004909B6" w:rsidRDefault="004909B6" w:rsidP="00EE762A">
            <w:r>
              <w:t xml:space="preserve">2)  </w:t>
            </w:r>
            <w:r w:rsidRPr="00A25AFC">
              <w:rPr>
                <w:rFonts w:asciiTheme="minorHAnsi" w:eastAsiaTheme="minorHAnsi" w:hAnsiTheme="minorHAnsi" w:cstheme="minorBidi"/>
                <w:position w:val="-8"/>
                <w:sz w:val="22"/>
                <w:szCs w:val="22"/>
              </w:rPr>
              <w:object w:dxaOrig="639" w:dyaOrig="360">
                <v:shape id="_x0000_i1045" type="#_x0000_t75" style="width:32.25pt;height:17.85pt" o:ole="">
                  <v:imagedata r:id="rId44" o:title=""/>
                </v:shape>
                <o:OLEObject Type="Embed" ProgID="Equation.DSMT4" ShapeID="_x0000_i1045" DrawAspect="Content" ObjectID="_1487394018" r:id="rId45"/>
              </w:object>
            </w:r>
            <w:r>
              <w:t>=</w:t>
            </w:r>
          </w:p>
        </w:tc>
        <w:tc>
          <w:tcPr>
            <w:tcW w:w="1980" w:type="dxa"/>
          </w:tcPr>
          <w:p w:rsidR="004909B6" w:rsidRDefault="004909B6" w:rsidP="00EE762A">
            <w:r>
              <w:t xml:space="preserve">  </w:t>
            </w:r>
          </w:p>
          <w:p w:rsidR="004909B6" w:rsidRDefault="004909B6" w:rsidP="00EE762A">
            <w:r>
              <w:t xml:space="preserve">  3)  </w:t>
            </w:r>
            <w:r w:rsidRPr="00A25AFC">
              <w:rPr>
                <w:rFonts w:asciiTheme="minorHAnsi" w:eastAsiaTheme="minorHAnsi" w:hAnsiTheme="minorHAnsi" w:cstheme="minorBidi"/>
                <w:position w:val="-8"/>
                <w:sz w:val="22"/>
                <w:szCs w:val="22"/>
              </w:rPr>
              <w:object w:dxaOrig="620" w:dyaOrig="360">
                <v:shape id="_x0000_i1046" type="#_x0000_t75" style="width:30.55pt;height:17.85pt" o:ole="">
                  <v:imagedata r:id="rId46" o:title=""/>
                </v:shape>
                <o:OLEObject Type="Embed" ProgID="Equation.DSMT4" ShapeID="_x0000_i1046" DrawAspect="Content" ObjectID="_1487394019" r:id="rId47"/>
              </w:object>
            </w:r>
            <w:r>
              <w:t>=</w:t>
            </w:r>
          </w:p>
        </w:tc>
        <w:tc>
          <w:tcPr>
            <w:tcW w:w="4968" w:type="dxa"/>
          </w:tcPr>
          <w:p w:rsidR="004909B6" w:rsidRDefault="004909B6" w:rsidP="00EE762A"/>
          <w:p w:rsidR="004909B6" w:rsidRDefault="004909B6" w:rsidP="00EE762A">
            <w:r>
              <w:t xml:space="preserve">4)   </w:t>
            </w:r>
            <w:r w:rsidRPr="00A25AFC">
              <w:rPr>
                <w:rFonts w:asciiTheme="minorHAnsi" w:eastAsiaTheme="minorHAnsi" w:hAnsiTheme="minorHAnsi" w:cstheme="minorBidi"/>
                <w:position w:val="-8"/>
                <w:sz w:val="22"/>
                <w:szCs w:val="22"/>
              </w:rPr>
              <w:object w:dxaOrig="1040" w:dyaOrig="400">
                <v:shape id="_x0000_i1047" type="#_x0000_t75" style="width:51.85pt;height:20.15pt" o:ole="">
                  <v:imagedata r:id="rId48" o:title=""/>
                </v:shape>
                <o:OLEObject Type="Embed" ProgID="Equation.DSMT4" ShapeID="_x0000_i1047" DrawAspect="Content" ObjectID="_1487394020" r:id="rId49"/>
              </w:object>
            </w:r>
            <w:r>
              <w:t xml:space="preserve">   when a = -2, b = -5, and c = 2</w:t>
            </w:r>
          </w:p>
          <w:p w:rsidR="004909B6" w:rsidRDefault="004909B6" w:rsidP="00EE762A"/>
          <w:p w:rsidR="004909B6" w:rsidRDefault="004909B6" w:rsidP="00EE762A"/>
          <w:p w:rsidR="004909B6" w:rsidRDefault="004909B6" w:rsidP="00EE762A"/>
          <w:p w:rsidR="004909B6" w:rsidRDefault="004909B6" w:rsidP="00EE762A"/>
          <w:p w:rsidR="004909B6" w:rsidRDefault="004909B6" w:rsidP="00EE762A"/>
        </w:tc>
      </w:tr>
    </w:tbl>
    <w:p w:rsidR="004909B6" w:rsidRDefault="004909B6" w:rsidP="004909B6"/>
    <w:p w:rsidR="004909B6" w:rsidRDefault="004909B6" w:rsidP="004909B6">
      <w:r>
        <w:tab/>
      </w:r>
      <w:r>
        <w:tab/>
      </w:r>
      <w:r>
        <w:tab/>
      </w:r>
      <w:r>
        <w:tab/>
        <w:t xml:space="preserve">   </w:t>
      </w:r>
    </w:p>
    <w:p w:rsidR="004909B6" w:rsidRDefault="0078467A" w:rsidP="004909B6">
      <w:r>
        <w:lastRenderedPageBreak/>
        <w:t>VII</w:t>
      </w:r>
      <w:proofErr w:type="gramStart"/>
      <w:r w:rsidR="004909B6">
        <w:t>.  Solving</w:t>
      </w:r>
      <w:proofErr w:type="gramEnd"/>
      <w:r w:rsidR="004909B6">
        <w:t xml:space="preserve"> Quadratic Equations</w:t>
      </w:r>
      <w:r w:rsidR="00E60353">
        <w:t xml:space="preserve"> -  Which method would you use for this section? ___________________</w:t>
      </w:r>
    </w:p>
    <w:p w:rsidR="00E60353" w:rsidRDefault="00E60353" w:rsidP="004909B6">
      <w:r>
        <w:t>Why? ________________________________________________</w:t>
      </w:r>
    </w:p>
    <w:tbl>
      <w:tblPr>
        <w:tblStyle w:val="TableGrid"/>
        <w:tblW w:w="0" w:type="auto"/>
        <w:tblLook w:val="04A0" w:firstRow="1" w:lastRow="0" w:firstColumn="1" w:lastColumn="0" w:noHBand="0" w:noVBand="1"/>
      </w:tblPr>
      <w:tblGrid>
        <w:gridCol w:w="2754"/>
        <w:gridCol w:w="2754"/>
        <w:gridCol w:w="2754"/>
        <w:gridCol w:w="2754"/>
      </w:tblGrid>
      <w:tr w:rsidR="004909B6" w:rsidTr="00EE762A">
        <w:tc>
          <w:tcPr>
            <w:tcW w:w="2754" w:type="dxa"/>
          </w:tcPr>
          <w:p w:rsidR="004909B6" w:rsidRDefault="004909B6" w:rsidP="00EE762A"/>
          <w:p w:rsidR="004909B6" w:rsidRDefault="004909B6" w:rsidP="00EE762A">
            <w:r>
              <w:t xml:space="preserve">1)  </w:t>
            </w:r>
            <w:r w:rsidRPr="00A25AFC">
              <w:rPr>
                <w:rFonts w:asciiTheme="minorHAnsi" w:eastAsiaTheme="minorHAnsi" w:hAnsiTheme="minorHAnsi" w:cstheme="minorBidi"/>
                <w:position w:val="-6"/>
                <w:sz w:val="22"/>
                <w:szCs w:val="22"/>
              </w:rPr>
              <w:object w:dxaOrig="780" w:dyaOrig="320">
                <v:shape id="_x0000_i1048" type="#_x0000_t75" style="width:39.15pt;height:15.55pt" o:ole="">
                  <v:imagedata r:id="rId50" o:title=""/>
                </v:shape>
                <o:OLEObject Type="Embed" ProgID="Equation.DSMT4" ShapeID="_x0000_i1048" DrawAspect="Content" ObjectID="_1487394021" r:id="rId51"/>
              </w:object>
            </w:r>
          </w:p>
        </w:tc>
        <w:tc>
          <w:tcPr>
            <w:tcW w:w="2754" w:type="dxa"/>
          </w:tcPr>
          <w:p w:rsidR="004909B6" w:rsidRDefault="004909B6" w:rsidP="00EE762A"/>
          <w:p w:rsidR="004909B6" w:rsidRDefault="004909B6" w:rsidP="00EE762A">
            <w:r>
              <w:t xml:space="preserve">2)  </w:t>
            </w:r>
            <w:r w:rsidRPr="00A25AFC">
              <w:rPr>
                <w:rFonts w:asciiTheme="minorHAnsi" w:eastAsiaTheme="minorHAnsi" w:hAnsiTheme="minorHAnsi" w:cstheme="minorBidi"/>
                <w:position w:val="-10"/>
                <w:sz w:val="22"/>
                <w:szCs w:val="22"/>
              </w:rPr>
              <w:object w:dxaOrig="760" w:dyaOrig="360">
                <v:shape id="_x0000_i1049" type="#_x0000_t75" style="width:38pt;height:17.85pt" o:ole="">
                  <v:imagedata r:id="rId52" o:title=""/>
                </v:shape>
                <o:OLEObject Type="Embed" ProgID="Equation.DSMT4" ShapeID="_x0000_i1049" DrawAspect="Content" ObjectID="_1487394022" r:id="rId53"/>
              </w:object>
            </w:r>
          </w:p>
        </w:tc>
        <w:tc>
          <w:tcPr>
            <w:tcW w:w="2754" w:type="dxa"/>
          </w:tcPr>
          <w:p w:rsidR="004909B6" w:rsidRDefault="004909B6" w:rsidP="00EE762A"/>
          <w:p w:rsidR="004909B6" w:rsidRDefault="004909B6" w:rsidP="00EE762A">
            <w:r>
              <w:t xml:space="preserve">3)  </w:t>
            </w:r>
            <w:r w:rsidRPr="00087EA7">
              <w:rPr>
                <w:rFonts w:asciiTheme="minorHAnsi" w:eastAsiaTheme="minorHAnsi" w:hAnsiTheme="minorHAnsi" w:cstheme="minorBidi"/>
                <w:position w:val="-6"/>
                <w:sz w:val="22"/>
                <w:szCs w:val="22"/>
              </w:rPr>
              <w:object w:dxaOrig="820" w:dyaOrig="320">
                <v:shape id="_x0000_i1050" type="#_x0000_t75" style="width:41.45pt;height:15.55pt" o:ole="">
                  <v:imagedata r:id="rId54" o:title=""/>
                </v:shape>
                <o:OLEObject Type="Embed" ProgID="Equation.DSMT4" ShapeID="_x0000_i1050" DrawAspect="Content" ObjectID="_1487394023" r:id="rId55"/>
              </w:object>
            </w:r>
          </w:p>
        </w:tc>
        <w:tc>
          <w:tcPr>
            <w:tcW w:w="2754" w:type="dxa"/>
          </w:tcPr>
          <w:p w:rsidR="004909B6" w:rsidRDefault="004909B6" w:rsidP="00EE762A"/>
          <w:p w:rsidR="004909B6" w:rsidRDefault="004909B6" w:rsidP="00EE762A">
            <w:r>
              <w:t xml:space="preserve">4)  </w:t>
            </w:r>
            <w:r w:rsidRPr="00087EA7">
              <w:rPr>
                <w:rFonts w:asciiTheme="minorHAnsi" w:eastAsiaTheme="minorHAnsi" w:hAnsiTheme="minorHAnsi" w:cstheme="minorBidi"/>
                <w:position w:val="-6"/>
                <w:sz w:val="22"/>
                <w:szCs w:val="22"/>
              </w:rPr>
              <w:object w:dxaOrig="1219" w:dyaOrig="320">
                <v:shape id="_x0000_i1051" type="#_x0000_t75" style="width:60.5pt;height:15.55pt" o:ole="">
                  <v:imagedata r:id="rId56" o:title=""/>
                </v:shape>
                <o:OLEObject Type="Embed" ProgID="Equation.DSMT4" ShapeID="_x0000_i1051" DrawAspect="Content" ObjectID="_1487394024" r:id="rId57"/>
              </w:object>
            </w:r>
          </w:p>
          <w:p w:rsidR="004909B6" w:rsidRDefault="004909B6" w:rsidP="00EE762A"/>
          <w:p w:rsidR="004909B6" w:rsidRDefault="004909B6" w:rsidP="00EE762A"/>
          <w:p w:rsidR="004909B6" w:rsidRDefault="004909B6" w:rsidP="00EE762A"/>
          <w:p w:rsidR="004909B6" w:rsidRDefault="004909B6" w:rsidP="00EE762A"/>
          <w:p w:rsidR="004909B6" w:rsidRDefault="004909B6" w:rsidP="00EE762A"/>
          <w:p w:rsidR="004909B6" w:rsidRDefault="004909B6" w:rsidP="00EE762A"/>
          <w:p w:rsidR="004909B6" w:rsidRDefault="004909B6" w:rsidP="00EE762A"/>
        </w:tc>
      </w:tr>
    </w:tbl>
    <w:p w:rsidR="00616DF1" w:rsidRPr="00873A41" w:rsidRDefault="00616DF1" w:rsidP="004909B6">
      <w:pPr>
        <w:spacing w:after="0" w:line="240" w:lineRule="auto"/>
        <w:rPr>
          <w:rFonts w:ascii="Times New Roman" w:hAnsi="Times New Roman" w:cs="Times New Roman"/>
          <w:sz w:val="24"/>
          <w:szCs w:val="24"/>
        </w:rPr>
      </w:pPr>
    </w:p>
    <w:p w:rsidR="00E60353" w:rsidRPr="005B4FF9" w:rsidRDefault="00E60353" w:rsidP="004909B6">
      <w:pPr>
        <w:spacing w:after="0" w:line="240" w:lineRule="auto"/>
        <w:rPr>
          <w:b/>
        </w:rPr>
      </w:pPr>
      <w:r w:rsidRPr="005B4FF9">
        <w:rPr>
          <w:b/>
        </w:rPr>
        <w:t>VIII</w:t>
      </w:r>
      <w:proofErr w:type="gramStart"/>
      <w:r w:rsidRPr="005B4FF9">
        <w:rPr>
          <w:b/>
        </w:rPr>
        <w:t>.  Solving</w:t>
      </w:r>
      <w:proofErr w:type="gramEnd"/>
      <w:r w:rsidRPr="005B4FF9">
        <w:rPr>
          <w:b/>
        </w:rPr>
        <w:t xml:space="preserve"> Quadratic Equations using FACTORING.</w:t>
      </w:r>
    </w:p>
    <w:tbl>
      <w:tblPr>
        <w:tblStyle w:val="TableGrid"/>
        <w:tblW w:w="0" w:type="auto"/>
        <w:tblLook w:val="04A0" w:firstRow="1" w:lastRow="0" w:firstColumn="1" w:lastColumn="0" w:noHBand="0" w:noVBand="1"/>
      </w:tblPr>
      <w:tblGrid>
        <w:gridCol w:w="3672"/>
        <w:gridCol w:w="3672"/>
        <w:gridCol w:w="3672"/>
      </w:tblGrid>
      <w:tr w:rsidR="00E60353" w:rsidTr="00E60353">
        <w:tc>
          <w:tcPr>
            <w:tcW w:w="3672" w:type="dxa"/>
          </w:tcPr>
          <w:p w:rsidR="00E60353" w:rsidRDefault="00E60353" w:rsidP="004909B6"/>
          <w:p w:rsidR="00E60353" w:rsidRDefault="00E60353" w:rsidP="004909B6">
            <w:r>
              <w:t xml:space="preserve">1)  </w:t>
            </w:r>
            <w:r>
              <w:rPr>
                <w:sz w:val="24"/>
                <w:szCs w:val="24"/>
              </w:rPr>
              <w:t xml:space="preserve">   x</w:t>
            </w:r>
            <w:r>
              <w:rPr>
                <w:sz w:val="24"/>
                <w:szCs w:val="24"/>
                <w:vertAlign w:val="superscript"/>
              </w:rPr>
              <w:t>2</w:t>
            </w:r>
            <w:r>
              <w:rPr>
                <w:sz w:val="24"/>
                <w:szCs w:val="24"/>
              </w:rPr>
              <w:t xml:space="preserve"> – 64 = 0</w:t>
            </w:r>
          </w:p>
        </w:tc>
        <w:tc>
          <w:tcPr>
            <w:tcW w:w="3672" w:type="dxa"/>
          </w:tcPr>
          <w:p w:rsidR="00E60353" w:rsidRDefault="00E60353" w:rsidP="004909B6"/>
          <w:p w:rsidR="00E60353" w:rsidRDefault="00E60353" w:rsidP="00E60353">
            <w:pPr>
              <w:rPr>
                <w:sz w:val="24"/>
                <w:szCs w:val="24"/>
              </w:rPr>
            </w:pPr>
            <w:r>
              <w:t xml:space="preserve">2)  </w:t>
            </w:r>
            <w:r>
              <w:rPr>
                <w:sz w:val="24"/>
                <w:szCs w:val="24"/>
              </w:rPr>
              <w:t>12x</w:t>
            </w:r>
            <w:r>
              <w:rPr>
                <w:sz w:val="24"/>
                <w:szCs w:val="24"/>
                <w:vertAlign w:val="superscript"/>
              </w:rPr>
              <w:t>2</w:t>
            </w:r>
            <w:r>
              <w:rPr>
                <w:sz w:val="24"/>
                <w:szCs w:val="24"/>
              </w:rPr>
              <w:t xml:space="preserve"> – 28x – 24 = 0</w:t>
            </w:r>
          </w:p>
          <w:p w:rsidR="00E60353" w:rsidRDefault="00E60353" w:rsidP="004909B6"/>
        </w:tc>
        <w:tc>
          <w:tcPr>
            <w:tcW w:w="3672" w:type="dxa"/>
          </w:tcPr>
          <w:p w:rsidR="00E60353" w:rsidRDefault="00E60353" w:rsidP="004909B6"/>
          <w:p w:rsidR="00E60353" w:rsidRDefault="00E60353" w:rsidP="004909B6">
            <w:r>
              <w:t>3)</w:t>
            </w:r>
            <w:r>
              <w:rPr>
                <w:sz w:val="24"/>
                <w:szCs w:val="24"/>
              </w:rPr>
              <w:t xml:space="preserve"> 3x</w:t>
            </w:r>
            <w:r>
              <w:rPr>
                <w:sz w:val="24"/>
                <w:szCs w:val="24"/>
                <w:vertAlign w:val="superscript"/>
              </w:rPr>
              <w:t>2</w:t>
            </w:r>
            <w:r>
              <w:rPr>
                <w:sz w:val="24"/>
                <w:szCs w:val="24"/>
              </w:rPr>
              <w:t xml:space="preserve"> – 10x + 8 = 0</w:t>
            </w:r>
            <w:r>
              <w:t xml:space="preserve"> </w:t>
            </w:r>
          </w:p>
          <w:p w:rsidR="00E60353" w:rsidRDefault="00E60353" w:rsidP="004909B6"/>
          <w:p w:rsidR="00E60353" w:rsidRDefault="00E60353" w:rsidP="004909B6"/>
          <w:p w:rsidR="00E60353" w:rsidRDefault="00E60353" w:rsidP="004909B6"/>
          <w:p w:rsidR="00E60353" w:rsidRDefault="00E60353" w:rsidP="004909B6"/>
          <w:p w:rsidR="00E60353" w:rsidRDefault="00E60353" w:rsidP="004909B6"/>
          <w:p w:rsidR="00E60353" w:rsidRDefault="00E60353" w:rsidP="004909B6"/>
          <w:p w:rsidR="00E60353" w:rsidRDefault="00E60353" w:rsidP="004909B6"/>
          <w:p w:rsidR="00E60353" w:rsidRDefault="00E60353" w:rsidP="004909B6"/>
          <w:p w:rsidR="00E60353" w:rsidRDefault="00E60353" w:rsidP="004909B6"/>
          <w:p w:rsidR="00E60353" w:rsidRDefault="00E60353" w:rsidP="004909B6"/>
        </w:tc>
      </w:tr>
    </w:tbl>
    <w:p w:rsidR="00E60353" w:rsidRDefault="00E60353" w:rsidP="004909B6">
      <w:pPr>
        <w:spacing w:after="0" w:line="240" w:lineRule="auto"/>
      </w:pPr>
      <w:r>
        <w:t xml:space="preserve"> Why couldn’t you use square roots to solve these problems? ________________________________</w:t>
      </w:r>
    </w:p>
    <w:p w:rsidR="0054545B" w:rsidRDefault="0054545B" w:rsidP="004909B6">
      <w:pPr>
        <w:spacing w:after="0" w:line="240" w:lineRule="auto"/>
      </w:pPr>
    </w:p>
    <w:p w:rsidR="0054545B" w:rsidRPr="005B4FF9" w:rsidRDefault="0054545B" w:rsidP="004909B6">
      <w:pPr>
        <w:spacing w:after="0" w:line="240" w:lineRule="auto"/>
        <w:rPr>
          <w:b/>
        </w:rPr>
      </w:pPr>
      <w:r w:rsidRPr="005B4FF9">
        <w:rPr>
          <w:b/>
        </w:rPr>
        <w:t>IX</w:t>
      </w:r>
      <w:proofErr w:type="gramStart"/>
      <w:r w:rsidRPr="005B4FF9">
        <w:rPr>
          <w:b/>
        </w:rPr>
        <w:t>.  Solve</w:t>
      </w:r>
      <w:proofErr w:type="gramEnd"/>
      <w:r w:rsidRPr="005B4FF9">
        <w:rPr>
          <w:b/>
        </w:rPr>
        <w:t xml:space="preserve"> the following quadratic equations by completing the square.</w:t>
      </w:r>
    </w:p>
    <w:tbl>
      <w:tblPr>
        <w:tblStyle w:val="TableGrid"/>
        <w:tblW w:w="0" w:type="auto"/>
        <w:tblLook w:val="04A0" w:firstRow="1" w:lastRow="0" w:firstColumn="1" w:lastColumn="0" w:noHBand="0" w:noVBand="1"/>
      </w:tblPr>
      <w:tblGrid>
        <w:gridCol w:w="5508"/>
        <w:gridCol w:w="5508"/>
      </w:tblGrid>
      <w:tr w:rsidR="0054545B" w:rsidTr="0054545B">
        <w:tc>
          <w:tcPr>
            <w:tcW w:w="5508" w:type="dxa"/>
          </w:tcPr>
          <w:p w:rsidR="0054545B" w:rsidRDefault="0054545B" w:rsidP="004909B6"/>
          <w:p w:rsidR="0054545B" w:rsidRDefault="0054545B" w:rsidP="004909B6">
            <w:r>
              <w:t>1)</w:t>
            </w:r>
            <w:r w:rsidRPr="00050948">
              <w:rPr>
                <w:rFonts w:ascii="Comic Sans MS" w:hAnsi="Comic Sans MS"/>
                <w:color w:val="000000" w:themeColor="text1"/>
              </w:rPr>
              <w:t xml:space="preserve"> x</w:t>
            </w:r>
            <w:r w:rsidRPr="00050948">
              <w:rPr>
                <w:rFonts w:ascii="Comic Sans MS" w:hAnsi="Comic Sans MS"/>
                <w:color w:val="000000" w:themeColor="text1"/>
                <w:vertAlign w:val="superscript"/>
              </w:rPr>
              <w:t>2</w:t>
            </w:r>
            <w:r w:rsidRPr="00050948">
              <w:rPr>
                <w:rFonts w:ascii="Comic Sans MS" w:hAnsi="Comic Sans MS"/>
                <w:color w:val="000000" w:themeColor="text1"/>
              </w:rPr>
              <w:t xml:space="preserve"> - 2x – 35 = 0</w:t>
            </w:r>
            <w:r w:rsidRPr="00050948">
              <w:rPr>
                <w:rFonts w:ascii="Comic Sans MS" w:hAnsi="Comic Sans MS"/>
                <w:color w:val="000000" w:themeColor="text1"/>
              </w:rPr>
              <w:tab/>
            </w:r>
          </w:p>
        </w:tc>
        <w:tc>
          <w:tcPr>
            <w:tcW w:w="5508" w:type="dxa"/>
          </w:tcPr>
          <w:p w:rsidR="0054545B" w:rsidRDefault="0054545B" w:rsidP="004909B6"/>
          <w:p w:rsidR="0054545B" w:rsidRDefault="0054545B" w:rsidP="004909B6">
            <w:pPr>
              <w:rPr>
                <w:rFonts w:ascii="Comic Sans MS" w:hAnsi="Comic Sans MS"/>
                <w:color w:val="000000" w:themeColor="text1"/>
              </w:rPr>
            </w:pPr>
            <w:r>
              <w:t xml:space="preserve">2)  </w:t>
            </w:r>
            <w:r>
              <w:rPr>
                <w:rFonts w:ascii="Comic Sans MS" w:hAnsi="Comic Sans MS"/>
                <w:color w:val="000000" w:themeColor="text1"/>
              </w:rPr>
              <w:t>a</w:t>
            </w:r>
            <w:r w:rsidRPr="00050948">
              <w:rPr>
                <w:rFonts w:ascii="Comic Sans MS" w:hAnsi="Comic Sans MS"/>
                <w:color w:val="000000" w:themeColor="text1"/>
                <w:vertAlign w:val="superscript"/>
              </w:rPr>
              <w:t>2</w:t>
            </w:r>
            <w:r w:rsidRPr="00050948">
              <w:rPr>
                <w:rFonts w:ascii="Comic Sans MS" w:hAnsi="Comic Sans MS"/>
                <w:color w:val="000000" w:themeColor="text1"/>
              </w:rPr>
              <w:t xml:space="preserve"> </w:t>
            </w:r>
            <w:r>
              <w:rPr>
                <w:rFonts w:ascii="Comic Sans MS" w:hAnsi="Comic Sans MS"/>
                <w:color w:val="000000" w:themeColor="text1"/>
              </w:rPr>
              <w:t>+ 12a + 19</w:t>
            </w:r>
            <w:r w:rsidRPr="00050948">
              <w:rPr>
                <w:rFonts w:ascii="Comic Sans MS" w:hAnsi="Comic Sans MS"/>
                <w:color w:val="000000" w:themeColor="text1"/>
              </w:rPr>
              <w:t xml:space="preserve"> = 0</w:t>
            </w:r>
          </w:p>
          <w:p w:rsidR="0054545B" w:rsidRDefault="0054545B" w:rsidP="004909B6">
            <w:pPr>
              <w:rPr>
                <w:rFonts w:ascii="Comic Sans MS" w:hAnsi="Comic Sans MS"/>
                <w:color w:val="000000" w:themeColor="text1"/>
              </w:rPr>
            </w:pPr>
          </w:p>
          <w:p w:rsidR="0054545B" w:rsidRDefault="0054545B" w:rsidP="004909B6">
            <w:pPr>
              <w:rPr>
                <w:rFonts w:ascii="Comic Sans MS" w:hAnsi="Comic Sans MS"/>
                <w:color w:val="000000" w:themeColor="text1"/>
              </w:rPr>
            </w:pPr>
          </w:p>
          <w:p w:rsidR="0054545B" w:rsidRDefault="0054545B" w:rsidP="004909B6">
            <w:pPr>
              <w:rPr>
                <w:rFonts w:ascii="Comic Sans MS" w:hAnsi="Comic Sans MS"/>
                <w:color w:val="000000" w:themeColor="text1"/>
              </w:rPr>
            </w:pPr>
          </w:p>
          <w:p w:rsidR="0054545B" w:rsidRDefault="0054545B" w:rsidP="004909B6">
            <w:pPr>
              <w:rPr>
                <w:rFonts w:ascii="Comic Sans MS" w:hAnsi="Comic Sans MS"/>
                <w:color w:val="000000" w:themeColor="text1"/>
              </w:rPr>
            </w:pPr>
          </w:p>
          <w:p w:rsidR="0054545B" w:rsidRDefault="0054545B" w:rsidP="004909B6">
            <w:pPr>
              <w:rPr>
                <w:rFonts w:ascii="Comic Sans MS" w:hAnsi="Comic Sans MS"/>
                <w:color w:val="000000" w:themeColor="text1"/>
              </w:rPr>
            </w:pPr>
          </w:p>
          <w:p w:rsidR="0054545B" w:rsidRDefault="0054545B" w:rsidP="004909B6">
            <w:pPr>
              <w:rPr>
                <w:rFonts w:ascii="Comic Sans MS" w:hAnsi="Comic Sans MS"/>
                <w:color w:val="000000" w:themeColor="text1"/>
              </w:rPr>
            </w:pPr>
          </w:p>
          <w:p w:rsidR="0054545B" w:rsidRDefault="0054545B" w:rsidP="004909B6">
            <w:pPr>
              <w:rPr>
                <w:rFonts w:ascii="Comic Sans MS" w:hAnsi="Comic Sans MS"/>
                <w:color w:val="000000" w:themeColor="text1"/>
              </w:rPr>
            </w:pPr>
          </w:p>
          <w:p w:rsidR="0054545B" w:rsidRDefault="0054545B" w:rsidP="004909B6">
            <w:pPr>
              <w:rPr>
                <w:rFonts w:ascii="Comic Sans MS" w:hAnsi="Comic Sans MS"/>
                <w:color w:val="000000" w:themeColor="text1"/>
              </w:rPr>
            </w:pPr>
          </w:p>
          <w:p w:rsidR="0054545B" w:rsidRDefault="0054545B" w:rsidP="004909B6"/>
        </w:tc>
      </w:tr>
    </w:tbl>
    <w:p w:rsidR="00CE5442" w:rsidRDefault="00CE5442" w:rsidP="004909B6">
      <w:pPr>
        <w:spacing w:after="0" w:line="240" w:lineRule="auto"/>
      </w:pPr>
    </w:p>
    <w:p w:rsidR="00CE5442" w:rsidRDefault="00CE5442" w:rsidP="004909B6">
      <w:pPr>
        <w:spacing w:after="0" w:line="240" w:lineRule="auto"/>
      </w:pPr>
      <w:r>
        <w:t>Why couldn’t you use factoring to solve these problems? ___________________________________</w:t>
      </w:r>
    </w:p>
    <w:p w:rsidR="00CE5442" w:rsidRDefault="00CE5442" w:rsidP="004909B6">
      <w:pPr>
        <w:spacing w:after="0" w:line="240" w:lineRule="auto"/>
      </w:pPr>
    </w:p>
    <w:p w:rsidR="00CE5442" w:rsidRPr="005B4FF9" w:rsidRDefault="00CE5442" w:rsidP="004909B6">
      <w:pPr>
        <w:spacing w:after="0" w:line="240" w:lineRule="auto"/>
        <w:rPr>
          <w:b/>
        </w:rPr>
      </w:pPr>
      <w:r w:rsidRPr="005B4FF9">
        <w:rPr>
          <w:b/>
        </w:rPr>
        <w:t>X.  Solve the following quadratic equations using the quadratic formula.</w:t>
      </w:r>
    </w:p>
    <w:tbl>
      <w:tblPr>
        <w:tblStyle w:val="TableGrid"/>
        <w:tblW w:w="0" w:type="auto"/>
        <w:tblLook w:val="04A0" w:firstRow="1" w:lastRow="0" w:firstColumn="1" w:lastColumn="0" w:noHBand="0" w:noVBand="1"/>
      </w:tblPr>
      <w:tblGrid>
        <w:gridCol w:w="11016"/>
      </w:tblGrid>
      <w:tr w:rsidR="00CE5442" w:rsidTr="00CE5442">
        <w:tc>
          <w:tcPr>
            <w:tcW w:w="11016" w:type="dxa"/>
          </w:tcPr>
          <w:p w:rsidR="005B4FF9" w:rsidRDefault="00CE5442" w:rsidP="005B4FF9">
            <w:pPr>
              <w:rPr>
                <w:rFonts w:ascii="Comic Sans MS" w:hAnsi="Comic Sans MS"/>
                <w:sz w:val="24"/>
                <w:szCs w:val="24"/>
              </w:rPr>
            </w:pPr>
            <w:r>
              <w:t xml:space="preserve">1)  </w:t>
            </w:r>
            <w:r w:rsidR="005B4FF9" w:rsidRPr="005B4FF9">
              <w:rPr>
                <w:rFonts w:ascii="Comic Sans MS" w:hAnsi="Comic Sans MS"/>
              </w:rPr>
              <w:t>x</w:t>
            </w:r>
            <w:r w:rsidR="005B4FF9" w:rsidRPr="005B4FF9">
              <w:rPr>
                <w:rFonts w:ascii="Comic Sans MS" w:hAnsi="Comic Sans MS"/>
                <w:vertAlign w:val="superscript"/>
              </w:rPr>
              <w:t>2</w:t>
            </w:r>
            <w:r w:rsidR="005B4FF9" w:rsidRPr="005B4FF9">
              <w:rPr>
                <w:rFonts w:ascii="Comic Sans MS" w:hAnsi="Comic Sans MS"/>
              </w:rPr>
              <w:t xml:space="preserve"> + 9x + 14 = 0</w:t>
            </w:r>
          </w:p>
          <w:p w:rsidR="005B4FF9" w:rsidRDefault="005B4FF9" w:rsidP="005B4FF9">
            <w:pPr>
              <w:rPr>
                <w:rFonts w:ascii="Comic Sans MS" w:hAnsi="Comic Sans MS"/>
                <w:sz w:val="24"/>
                <w:szCs w:val="24"/>
              </w:rPr>
            </w:pPr>
          </w:p>
          <w:p w:rsidR="005B4FF9" w:rsidRDefault="005B4FF9" w:rsidP="005B4FF9">
            <w:pPr>
              <w:rPr>
                <w:rFonts w:ascii="Comic Sans MS" w:hAnsi="Comic Sans MS"/>
                <w:sz w:val="24"/>
                <w:szCs w:val="24"/>
              </w:rPr>
            </w:pPr>
          </w:p>
          <w:p w:rsidR="00CE5442" w:rsidRDefault="00CE5442" w:rsidP="004909B6"/>
        </w:tc>
      </w:tr>
      <w:tr w:rsidR="00CE5442" w:rsidTr="00CE5442">
        <w:tc>
          <w:tcPr>
            <w:tcW w:w="11016" w:type="dxa"/>
          </w:tcPr>
          <w:p w:rsidR="00CE5442" w:rsidRDefault="005B4FF9" w:rsidP="004909B6">
            <w:pPr>
              <w:rPr>
                <w:rFonts w:ascii="Comic Sans MS" w:hAnsi="Comic Sans MS"/>
              </w:rPr>
            </w:pPr>
            <w:r>
              <w:t xml:space="preserve">2)  </w:t>
            </w:r>
            <w:r w:rsidRPr="005B4FF9">
              <w:rPr>
                <w:rFonts w:ascii="Comic Sans MS" w:hAnsi="Comic Sans MS"/>
              </w:rPr>
              <w:t>2x</w:t>
            </w:r>
            <w:r w:rsidRPr="005B4FF9">
              <w:rPr>
                <w:rFonts w:ascii="Comic Sans MS" w:hAnsi="Comic Sans MS"/>
                <w:vertAlign w:val="superscript"/>
              </w:rPr>
              <w:t>2</w:t>
            </w:r>
            <w:r w:rsidRPr="005B4FF9">
              <w:rPr>
                <w:rFonts w:ascii="Comic Sans MS" w:hAnsi="Comic Sans MS"/>
              </w:rPr>
              <w:t xml:space="preserve"> – 3x = 8</w:t>
            </w:r>
          </w:p>
          <w:p w:rsidR="005B4FF9" w:rsidRDefault="005B4FF9" w:rsidP="004909B6">
            <w:pPr>
              <w:rPr>
                <w:rFonts w:ascii="Comic Sans MS" w:hAnsi="Comic Sans MS"/>
              </w:rPr>
            </w:pPr>
          </w:p>
          <w:p w:rsidR="005B4FF9" w:rsidRDefault="005B4FF9" w:rsidP="004909B6"/>
          <w:p w:rsidR="005B4FF9" w:rsidRDefault="005B4FF9" w:rsidP="004909B6"/>
          <w:p w:rsidR="005B4FF9" w:rsidRDefault="005B4FF9" w:rsidP="004909B6"/>
          <w:p w:rsidR="005B4FF9" w:rsidRDefault="005B4FF9" w:rsidP="004909B6"/>
        </w:tc>
      </w:tr>
    </w:tbl>
    <w:p w:rsidR="00CE5442" w:rsidRDefault="00CE5442" w:rsidP="004909B6">
      <w:pPr>
        <w:spacing w:after="0" w:line="240" w:lineRule="auto"/>
      </w:pPr>
    </w:p>
    <w:p w:rsidR="005B4FF9" w:rsidRDefault="005B4FF9" w:rsidP="004909B6">
      <w:pPr>
        <w:spacing w:after="0" w:line="240" w:lineRule="auto"/>
      </w:pPr>
      <w:r>
        <w:lastRenderedPageBreak/>
        <w:t>XI</w:t>
      </w:r>
      <w:proofErr w:type="gramStart"/>
      <w:r>
        <w:t>.  Graph</w:t>
      </w:r>
      <w:proofErr w:type="gramEnd"/>
      <w:r>
        <w:t xml:space="preserve"> the following quadratic equation</w:t>
      </w:r>
    </w:p>
    <w:p w:rsidR="005B4FF9" w:rsidRDefault="005B4FF9" w:rsidP="004909B6">
      <w:pPr>
        <w:spacing w:after="0" w:line="240" w:lineRule="auto"/>
      </w:pPr>
    </w:p>
    <w:p w:rsidR="005B4FF9" w:rsidRPr="005B4FF9" w:rsidRDefault="005B4FF9" w:rsidP="005B4FF9">
      <w:pPr>
        <w:spacing w:line="240" w:lineRule="auto"/>
        <w:ind w:firstLine="360"/>
        <w:rPr>
          <w:rFonts w:ascii="Times New Roman" w:eastAsiaTheme="minorEastAsia" w:hAnsi="Times New Roman" w:cs="Times New Roman"/>
          <w:b/>
          <w:sz w:val="24"/>
          <w:szCs w:val="24"/>
        </w:rPr>
      </w:pPr>
      <m:oMathPara>
        <m:oMathParaPr>
          <m:jc m:val="left"/>
        </m:oMathParaPr>
        <m:oMath>
          <m:r>
            <m:rPr>
              <m:sty m:val="bi"/>
            </m:rPr>
            <w:rPr>
              <w:rFonts w:ascii="Cambria Math" w:hAnsi="Cambria Math" w:cs="Times New Roman"/>
              <w:sz w:val="24"/>
              <w:szCs w:val="24"/>
            </w:rPr>
            <m:t>f</m:t>
          </m:r>
          <m:d>
            <m:dPr>
              <m:ctrlPr>
                <w:rPr>
                  <w:rFonts w:ascii="Cambria Math" w:hAnsi="Cambria Math" w:cs="Times New Roman"/>
                  <w:b/>
                  <w:i/>
                  <w:sz w:val="24"/>
                  <w:szCs w:val="24"/>
                </w:rPr>
              </m:ctrlPr>
            </m:dPr>
            <m:e>
              <m:r>
                <m:rPr>
                  <m:sty m:val="bi"/>
                </m:rPr>
                <w:rPr>
                  <w:rFonts w:ascii="Cambria Math" w:hAnsi="Cambria Math" w:cs="Times New Roman"/>
                  <w:sz w:val="24"/>
                  <w:szCs w:val="24"/>
                </w:rPr>
                <m:t>x</m:t>
              </m:r>
            </m:e>
          </m:d>
          <m:r>
            <m:rPr>
              <m:sty m:val="bi"/>
            </m:rPr>
            <w:rPr>
              <w:rFonts w:ascii="Cambria Math" w:hAnsi="Cambria Math" w:cs="Times New Roman"/>
              <w:sz w:val="24"/>
              <w:szCs w:val="24"/>
            </w:rPr>
            <m:t>=</m:t>
          </m:r>
          <m:sSup>
            <m:sSupPr>
              <m:ctrlPr>
                <w:rPr>
                  <w:rFonts w:ascii="Cambria Math" w:hAnsi="Cambria Math" w:cs="Times New Roman"/>
                  <w:b/>
                  <w:i/>
                  <w:sz w:val="24"/>
                  <w:szCs w:val="24"/>
                </w:rPr>
              </m:ctrlPr>
            </m:sSupPr>
            <m:e>
              <m:r>
                <m:rPr>
                  <m:sty m:val="bi"/>
                </m:rPr>
                <w:rPr>
                  <w:rFonts w:ascii="Cambria Math" w:hAnsi="Cambria Math" w:cs="Times New Roman"/>
                  <w:sz w:val="24"/>
                  <w:szCs w:val="24"/>
                </w:rPr>
                <m:t>x</m:t>
              </m:r>
            </m:e>
            <m:sup>
              <m:r>
                <m:rPr>
                  <m:sty m:val="bi"/>
                </m:rPr>
                <w:rPr>
                  <w:rFonts w:ascii="Cambria Math" w:hAnsi="Cambria Math" w:cs="Times New Roman"/>
                  <w:sz w:val="24"/>
                  <w:szCs w:val="24"/>
                </w:rPr>
                <m:t>2</m:t>
              </m:r>
            </m:sup>
          </m:sSup>
          <m:r>
            <m:rPr>
              <m:sty m:val="p"/>
            </m:rPr>
            <w:rPr>
              <w:rFonts w:ascii="Cambria Math" w:hAnsi="Cambria Math"/>
            </w:rPr>
            <m:t>+6x+5</m:t>
          </m:r>
          <m:r>
            <m:rPr>
              <m:sty m:val="p"/>
            </m:rPr>
            <w:rPr>
              <w:rFonts w:ascii="Cambria Math" w:hAnsi="Cambria Math"/>
            </w:rPr>
            <m:t xml:space="preserve"> </m:t>
          </m:r>
        </m:oMath>
      </m:oMathPara>
    </w:p>
    <w:p w:rsidR="005B4FF9" w:rsidRDefault="005B4FF9" w:rsidP="005B4FF9">
      <w:pPr>
        <w:spacing w:after="120" w:line="240" w:lineRule="auto"/>
        <w:ind w:firstLine="360"/>
        <w:rPr>
          <w:rFonts w:ascii="Times New Roman" w:hAnsi="Times New Roman" w:cs="Times New Roman"/>
          <w:b/>
          <w:sz w:val="24"/>
          <w:szCs w:val="24"/>
        </w:rPr>
      </w:pPr>
      <w:proofErr w:type="gramStart"/>
      <w:r>
        <w:rPr>
          <w:rFonts w:ascii="Times New Roman" w:hAnsi="Times New Roman" w:cs="Times New Roman"/>
          <w:b/>
          <w:sz w:val="24"/>
          <w:szCs w:val="24"/>
        </w:rPr>
        <w:t>y-intercept</w:t>
      </w:r>
      <w:proofErr w:type="gramEnd"/>
      <w:r>
        <w:rPr>
          <w:rFonts w:ascii="Times New Roman" w:hAnsi="Times New Roman" w:cs="Times New Roman"/>
          <w:b/>
          <w:sz w:val="24"/>
          <w:szCs w:val="24"/>
        </w:rPr>
        <w:t>:  ______________</w:t>
      </w:r>
    </w:p>
    <w:p w:rsidR="005B4FF9" w:rsidRDefault="005B4FF9" w:rsidP="005B4FF9">
      <w:pPr>
        <w:spacing w:after="120" w:line="240" w:lineRule="auto"/>
        <w:ind w:firstLine="360"/>
        <w:rPr>
          <w:rFonts w:ascii="Times New Roman" w:hAnsi="Times New Roman" w:cs="Times New Roman"/>
          <w:b/>
          <w:sz w:val="24"/>
          <w:szCs w:val="24"/>
        </w:rPr>
      </w:pPr>
      <w:proofErr w:type="gramStart"/>
      <w:r>
        <w:rPr>
          <w:rFonts w:ascii="Times New Roman" w:hAnsi="Times New Roman" w:cs="Times New Roman"/>
          <w:b/>
          <w:sz w:val="24"/>
          <w:szCs w:val="24"/>
        </w:rPr>
        <w:t>x-intercept(s)</w:t>
      </w:r>
      <w:proofErr w:type="gramEnd"/>
      <w:r>
        <w:rPr>
          <w:rFonts w:ascii="Times New Roman" w:hAnsi="Times New Roman" w:cs="Times New Roman"/>
          <w:b/>
          <w:sz w:val="24"/>
          <w:szCs w:val="24"/>
        </w:rPr>
        <w:t>:  ____________</w:t>
      </w:r>
    </w:p>
    <w:p w:rsidR="005B4FF9" w:rsidRDefault="005B4FF9" w:rsidP="005B4FF9">
      <w:pPr>
        <w:spacing w:after="120" w:line="240" w:lineRule="auto"/>
        <w:ind w:firstLine="360"/>
        <w:rPr>
          <w:rFonts w:ascii="Times New Roman" w:hAnsi="Times New Roman" w:cs="Times New Roman"/>
          <w:b/>
          <w:sz w:val="24"/>
          <w:szCs w:val="24"/>
        </w:rPr>
      </w:pPr>
      <w:proofErr w:type="gramStart"/>
      <w:r>
        <w:rPr>
          <w:rFonts w:ascii="Times New Roman" w:hAnsi="Times New Roman" w:cs="Times New Roman"/>
          <w:b/>
          <w:sz w:val="24"/>
          <w:szCs w:val="24"/>
        </w:rPr>
        <w:t>vertex</w:t>
      </w:r>
      <w:proofErr w:type="gramEnd"/>
      <w:r>
        <w:rPr>
          <w:rFonts w:ascii="Times New Roman" w:hAnsi="Times New Roman" w:cs="Times New Roman"/>
          <w:b/>
          <w:sz w:val="24"/>
          <w:szCs w:val="24"/>
        </w:rPr>
        <w:t>:  __________________</w:t>
      </w:r>
    </w:p>
    <w:p w:rsidR="005B4FF9" w:rsidRDefault="005B4FF9" w:rsidP="005B4FF9">
      <w:pPr>
        <w:spacing w:after="120" w:line="240" w:lineRule="auto"/>
        <w:ind w:firstLine="360"/>
        <w:rPr>
          <w:rFonts w:ascii="Times New Roman" w:hAnsi="Times New Roman" w:cs="Times New Roman"/>
          <w:b/>
          <w:sz w:val="24"/>
          <w:szCs w:val="24"/>
        </w:rPr>
      </w:pPr>
      <w:proofErr w:type="gramStart"/>
      <w:r>
        <w:rPr>
          <w:rFonts w:ascii="Times New Roman" w:hAnsi="Times New Roman" w:cs="Times New Roman"/>
          <w:b/>
          <w:sz w:val="24"/>
          <w:szCs w:val="24"/>
        </w:rPr>
        <w:t>line</w:t>
      </w:r>
      <w:proofErr w:type="gramEnd"/>
      <w:r>
        <w:rPr>
          <w:rFonts w:ascii="Times New Roman" w:hAnsi="Times New Roman" w:cs="Times New Roman"/>
          <w:b/>
          <w:sz w:val="24"/>
          <w:szCs w:val="24"/>
        </w:rPr>
        <w:t xml:space="preserve"> of symmetry: x = ______</w:t>
      </w:r>
    </w:p>
    <w:p w:rsidR="005B4FF9" w:rsidRDefault="005B4FF9" w:rsidP="005B4FF9">
      <w:pPr>
        <w:spacing w:after="120" w:line="240" w:lineRule="auto"/>
        <w:ind w:firstLine="360"/>
        <w:rPr>
          <w:rFonts w:ascii="Times New Roman" w:hAnsi="Times New Roman" w:cs="Times New Roman"/>
          <w:b/>
          <w:sz w:val="24"/>
          <w:szCs w:val="24"/>
        </w:rPr>
      </w:pPr>
      <w:r>
        <w:rPr>
          <w:rFonts w:ascii="Times New Roman" w:hAnsi="Times New Roman" w:cs="Times New Roman"/>
          <w:b/>
          <w:sz w:val="24"/>
          <w:szCs w:val="24"/>
        </w:rPr>
        <w:t xml:space="preserve">Domain: </w:t>
      </w:r>
    </w:p>
    <w:p w:rsidR="005B4FF9" w:rsidRDefault="005B4FF9" w:rsidP="005B4FF9">
      <w:pPr>
        <w:spacing w:after="120" w:line="240" w:lineRule="auto"/>
        <w:ind w:firstLine="360"/>
        <w:rPr>
          <w:rFonts w:ascii="Times New Roman" w:hAnsi="Times New Roman" w:cs="Times New Roman"/>
          <w:b/>
          <w:sz w:val="24"/>
          <w:szCs w:val="24"/>
        </w:rPr>
      </w:pPr>
      <w:r>
        <w:rPr>
          <w:rFonts w:ascii="Times New Roman" w:hAnsi="Times New Roman" w:cs="Times New Roman"/>
          <w:b/>
          <w:sz w:val="24"/>
          <w:szCs w:val="24"/>
        </w:rPr>
        <w:t xml:space="preserve">Range: </w:t>
      </w:r>
    </w:p>
    <w:p w:rsidR="005B4FF9" w:rsidRDefault="005B4FF9" w:rsidP="005B4FF9">
      <w:pPr>
        <w:spacing w:line="240" w:lineRule="auto"/>
        <w:ind w:firstLine="360"/>
        <w:rPr>
          <w:rFonts w:ascii="Times New Roman" w:hAnsi="Times New Roman" w:cs="Times New Roman"/>
          <w:b/>
          <w:sz w:val="24"/>
          <w:szCs w:val="24"/>
        </w:rPr>
      </w:pPr>
    </w:p>
    <w:p w:rsidR="005B4FF9" w:rsidRDefault="005B4FF9" w:rsidP="005B4FF9">
      <w:pPr>
        <w:spacing w:line="240" w:lineRule="auto"/>
        <w:ind w:firstLine="360"/>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1" locked="0" layoutInCell="1" allowOverlap="1" wp14:anchorId="3A03D4D6" wp14:editId="4008E491">
            <wp:simplePos x="0" y="0"/>
            <wp:positionH relativeFrom="column">
              <wp:posOffset>-10973</wp:posOffset>
            </wp:positionH>
            <wp:positionV relativeFrom="paragraph">
              <wp:posOffset>3251</wp:posOffset>
            </wp:positionV>
            <wp:extent cx="2476574" cy="2092147"/>
            <wp:effectExtent l="0" t="0" r="0" b="3810"/>
            <wp:wrapNone/>
            <wp:docPr id="2" name="Picture 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8" cstate="print"/>
                    <a:srcRect/>
                    <a:stretch>
                      <a:fillRect/>
                    </a:stretch>
                  </pic:blipFill>
                  <pic:spPr bwMode="auto">
                    <a:xfrm>
                      <a:off x="0" y="0"/>
                      <a:ext cx="2479040" cy="2094230"/>
                    </a:xfrm>
                    <a:prstGeom prst="rect">
                      <a:avLst/>
                    </a:prstGeom>
                    <a:noFill/>
                    <a:ln w="9525">
                      <a:noFill/>
                      <a:miter lim="800000"/>
                      <a:headEnd/>
                      <a:tailEnd/>
                    </a:ln>
                  </pic:spPr>
                </pic:pic>
              </a:graphicData>
            </a:graphic>
          </wp:anchor>
        </w:drawing>
      </w:r>
    </w:p>
    <w:p w:rsidR="005B4FF9" w:rsidRDefault="005B4FF9" w:rsidP="004909B6">
      <w:pPr>
        <w:spacing w:after="0" w:line="240" w:lineRule="auto"/>
      </w:pPr>
    </w:p>
    <w:p w:rsidR="005B4FF9" w:rsidRPr="005B4FF9" w:rsidRDefault="005B4FF9" w:rsidP="005B4FF9"/>
    <w:p w:rsidR="005B4FF9" w:rsidRPr="005B4FF9" w:rsidRDefault="005B4FF9" w:rsidP="005B4FF9"/>
    <w:p w:rsidR="005B4FF9" w:rsidRPr="005B4FF9" w:rsidRDefault="005B4FF9" w:rsidP="005B4FF9"/>
    <w:p w:rsidR="005B4FF9" w:rsidRPr="005B4FF9" w:rsidRDefault="005B4FF9" w:rsidP="005B4FF9"/>
    <w:p w:rsidR="005B4FF9" w:rsidRPr="005B4FF9" w:rsidRDefault="005B4FF9" w:rsidP="005B4FF9"/>
    <w:p w:rsidR="005B4FF9" w:rsidRDefault="005B4FF9" w:rsidP="005B4FF9"/>
    <w:p w:rsidR="005B4FF9" w:rsidRDefault="005B4FF9" w:rsidP="005B4FF9"/>
    <w:p w:rsidR="005B4FF9" w:rsidRDefault="005B4FF9" w:rsidP="005B4FF9">
      <w:r>
        <w:t>XII</w:t>
      </w:r>
      <w:proofErr w:type="gramStart"/>
      <w:r>
        <w:t>.  Solve</w:t>
      </w:r>
      <w:proofErr w:type="gramEnd"/>
      <w:r>
        <w:t xml:space="preserve"> the following word problems.</w:t>
      </w:r>
    </w:p>
    <w:p w:rsidR="005B4FF9" w:rsidRPr="00AA0292" w:rsidRDefault="005B4FF9" w:rsidP="005B4FF9">
      <w:pPr>
        <w:widowControl w:val="0"/>
        <w:numPr>
          <w:ilvl w:val="0"/>
          <w:numId w:val="1"/>
        </w:numPr>
        <w:shd w:val="clear" w:color="auto" w:fill="FFFFFF"/>
        <w:tabs>
          <w:tab w:val="left" w:pos="384"/>
        </w:tabs>
        <w:autoSpaceDE w:val="0"/>
        <w:autoSpaceDN w:val="0"/>
        <w:adjustRightInd w:val="0"/>
        <w:spacing w:after="0" w:line="293" w:lineRule="exact"/>
        <w:ind w:left="384" w:right="403" w:hanging="356"/>
        <w:rPr>
          <w:rFonts w:ascii="Arial" w:eastAsia="Times New Roman" w:hAnsi="Arial" w:cs="Arial"/>
          <w:b/>
          <w:bCs/>
          <w:color w:val="1A171B"/>
          <w:sz w:val="20"/>
          <w:szCs w:val="20"/>
        </w:rPr>
      </w:pPr>
      <w:r w:rsidRPr="00AA0292">
        <w:rPr>
          <w:rFonts w:ascii="Times New Roman" w:eastAsia="Times New Roman" w:hAnsi="Times New Roman" w:cs="Times New Roman"/>
          <w:color w:val="1A171B"/>
        </w:rPr>
        <w:t>A</w:t>
      </w:r>
      <w:r w:rsidRPr="00AA0292">
        <w:rPr>
          <w:rFonts w:ascii="Times New Roman" w:eastAsia="Times New Roman" w:hAnsi="Times New Roman" w:cs="Times New Roman"/>
          <w:color w:val="1A171B"/>
          <w:sz w:val="20"/>
          <w:szCs w:val="20"/>
        </w:rPr>
        <w:t xml:space="preserve"> </w:t>
      </w:r>
      <w:r w:rsidRPr="00AA0292">
        <w:rPr>
          <w:rFonts w:ascii="Times New Roman" w:eastAsia="Times New Roman" w:hAnsi="Times New Roman" w:cs="Times New Roman"/>
          <w:color w:val="1A171B"/>
        </w:rPr>
        <w:t>relief</w:t>
      </w:r>
      <w:r w:rsidRPr="00AA0292">
        <w:rPr>
          <w:rFonts w:ascii="Times New Roman" w:eastAsia="Times New Roman" w:hAnsi="Times New Roman" w:cs="Times New Roman"/>
          <w:color w:val="1A171B"/>
          <w:sz w:val="20"/>
          <w:szCs w:val="20"/>
        </w:rPr>
        <w:t xml:space="preserve"> </w:t>
      </w:r>
      <w:r w:rsidRPr="00AA0292">
        <w:rPr>
          <w:rFonts w:ascii="Times New Roman" w:eastAsia="Times New Roman" w:hAnsi="Times New Roman" w:cs="Times New Roman"/>
          <w:color w:val="1A171B"/>
        </w:rPr>
        <w:t>organization</w:t>
      </w:r>
      <w:r w:rsidRPr="00AA0292">
        <w:rPr>
          <w:rFonts w:ascii="Times New Roman" w:eastAsia="Times New Roman" w:hAnsi="Times New Roman" w:cs="Times New Roman"/>
          <w:color w:val="1A171B"/>
          <w:sz w:val="20"/>
          <w:szCs w:val="20"/>
        </w:rPr>
        <w:t xml:space="preserve"> </w:t>
      </w:r>
      <w:r w:rsidRPr="00AA0292">
        <w:rPr>
          <w:rFonts w:ascii="Times New Roman" w:eastAsia="Times New Roman" w:hAnsi="Times New Roman" w:cs="Times New Roman"/>
          <w:color w:val="1A171B"/>
        </w:rPr>
        <w:t>flew</w:t>
      </w:r>
      <w:r w:rsidRPr="00AA0292">
        <w:rPr>
          <w:rFonts w:ascii="Times New Roman" w:eastAsia="Times New Roman" w:hAnsi="Times New Roman" w:cs="Times New Roman"/>
          <w:color w:val="1A171B"/>
          <w:sz w:val="20"/>
          <w:szCs w:val="20"/>
        </w:rPr>
        <w:t xml:space="preserve"> </w:t>
      </w:r>
      <w:r w:rsidRPr="00AA0292">
        <w:rPr>
          <w:rFonts w:ascii="Times New Roman" w:eastAsia="Times New Roman" w:hAnsi="Times New Roman" w:cs="Times New Roman"/>
          <w:color w:val="1A171B"/>
        </w:rPr>
        <w:t>over</w:t>
      </w:r>
      <w:r w:rsidRPr="00AA0292">
        <w:rPr>
          <w:rFonts w:ascii="Times New Roman" w:eastAsia="Times New Roman" w:hAnsi="Times New Roman" w:cs="Times New Roman"/>
          <w:color w:val="1A171B"/>
          <w:sz w:val="20"/>
          <w:szCs w:val="20"/>
        </w:rPr>
        <w:t xml:space="preserve"> </w:t>
      </w:r>
      <w:r w:rsidRPr="00AA0292">
        <w:rPr>
          <w:rFonts w:ascii="Times New Roman" w:eastAsia="Times New Roman" w:hAnsi="Times New Roman" w:cs="Times New Roman"/>
          <w:color w:val="1A171B"/>
        </w:rPr>
        <w:t>a</w:t>
      </w:r>
      <w:r w:rsidRPr="00AA0292">
        <w:rPr>
          <w:rFonts w:ascii="Times New Roman" w:eastAsia="Times New Roman" w:hAnsi="Times New Roman" w:cs="Times New Roman"/>
          <w:color w:val="1A171B"/>
          <w:sz w:val="20"/>
          <w:szCs w:val="20"/>
        </w:rPr>
        <w:t xml:space="preserve"> </w:t>
      </w:r>
      <w:r w:rsidRPr="00AA0292">
        <w:rPr>
          <w:rFonts w:ascii="Times New Roman" w:eastAsia="Times New Roman" w:hAnsi="Times New Roman" w:cs="Times New Roman"/>
          <w:color w:val="1A171B"/>
        </w:rPr>
        <w:t>village</w:t>
      </w:r>
      <w:r w:rsidRPr="00AA0292">
        <w:rPr>
          <w:rFonts w:ascii="Times New Roman" w:eastAsia="Times New Roman" w:hAnsi="Times New Roman" w:cs="Times New Roman"/>
          <w:color w:val="1A171B"/>
          <w:sz w:val="20"/>
          <w:szCs w:val="20"/>
        </w:rPr>
        <w:t xml:space="preserve"> </w:t>
      </w:r>
      <w:r w:rsidRPr="00AA0292">
        <w:rPr>
          <w:rFonts w:ascii="Times New Roman" w:eastAsia="Times New Roman" w:hAnsi="Times New Roman" w:cs="Times New Roman"/>
          <w:color w:val="1A171B"/>
        </w:rPr>
        <w:t>and</w:t>
      </w:r>
      <w:r w:rsidRPr="00AA0292">
        <w:rPr>
          <w:rFonts w:ascii="Times New Roman" w:eastAsia="Times New Roman" w:hAnsi="Times New Roman" w:cs="Times New Roman"/>
          <w:color w:val="1A171B"/>
          <w:sz w:val="20"/>
          <w:szCs w:val="20"/>
        </w:rPr>
        <w:t xml:space="preserve"> </w:t>
      </w:r>
      <w:r w:rsidRPr="00AA0292">
        <w:rPr>
          <w:rFonts w:ascii="Times New Roman" w:eastAsia="Times New Roman" w:hAnsi="Times New Roman" w:cs="Times New Roman"/>
          <w:color w:val="1A171B"/>
        </w:rPr>
        <w:t>dropped</w:t>
      </w:r>
      <w:r w:rsidRPr="00AA0292">
        <w:rPr>
          <w:rFonts w:ascii="Times New Roman" w:eastAsia="Times New Roman" w:hAnsi="Times New Roman" w:cs="Times New Roman"/>
          <w:color w:val="1A171B"/>
          <w:sz w:val="20"/>
          <w:szCs w:val="20"/>
        </w:rPr>
        <w:t xml:space="preserve"> </w:t>
      </w:r>
      <w:r w:rsidRPr="00AA0292">
        <w:rPr>
          <w:rFonts w:ascii="Times New Roman" w:eastAsia="Times New Roman" w:hAnsi="Times New Roman" w:cs="Times New Roman"/>
          <w:color w:val="1A171B"/>
        </w:rPr>
        <w:t>a</w:t>
      </w:r>
      <w:r w:rsidRPr="00AA0292">
        <w:rPr>
          <w:rFonts w:ascii="Times New Roman" w:eastAsia="Times New Roman" w:hAnsi="Times New Roman" w:cs="Times New Roman"/>
          <w:color w:val="1A171B"/>
          <w:sz w:val="20"/>
          <w:szCs w:val="20"/>
        </w:rPr>
        <w:t xml:space="preserve"> </w:t>
      </w:r>
      <w:r w:rsidRPr="00AA0292">
        <w:rPr>
          <w:rFonts w:ascii="Times New Roman" w:eastAsia="Times New Roman" w:hAnsi="Times New Roman" w:cs="Times New Roman"/>
          <w:color w:val="1A171B"/>
        </w:rPr>
        <w:t>package</w:t>
      </w:r>
      <w:r w:rsidRPr="00AA0292">
        <w:rPr>
          <w:rFonts w:ascii="Times New Roman" w:eastAsia="Times New Roman" w:hAnsi="Times New Roman" w:cs="Times New Roman"/>
          <w:color w:val="1A171B"/>
          <w:sz w:val="20"/>
          <w:szCs w:val="20"/>
        </w:rPr>
        <w:t xml:space="preserve"> </w:t>
      </w:r>
      <w:r w:rsidRPr="00AA0292">
        <w:rPr>
          <w:rFonts w:ascii="Times New Roman" w:eastAsia="Times New Roman" w:hAnsi="Times New Roman" w:cs="Times New Roman"/>
          <w:color w:val="1A171B"/>
        </w:rPr>
        <w:t>of</w:t>
      </w:r>
      <w:r w:rsidRPr="00AA0292">
        <w:rPr>
          <w:rFonts w:ascii="Times New Roman" w:eastAsia="Times New Roman" w:hAnsi="Times New Roman" w:cs="Times New Roman"/>
          <w:color w:val="1A171B"/>
          <w:sz w:val="20"/>
          <w:szCs w:val="20"/>
        </w:rPr>
        <w:t xml:space="preserve"> </w:t>
      </w:r>
      <w:r w:rsidRPr="00AA0292">
        <w:rPr>
          <w:rFonts w:ascii="Times New Roman" w:eastAsia="Times New Roman" w:hAnsi="Times New Roman" w:cs="Times New Roman"/>
          <w:color w:val="1A171B"/>
        </w:rPr>
        <w:t>food</w:t>
      </w:r>
      <w:r w:rsidRPr="00AA0292">
        <w:rPr>
          <w:rFonts w:ascii="Times New Roman" w:eastAsia="Times New Roman" w:hAnsi="Times New Roman" w:cs="Times New Roman"/>
          <w:color w:val="1A171B"/>
          <w:sz w:val="20"/>
          <w:szCs w:val="20"/>
        </w:rPr>
        <w:t xml:space="preserve"> </w:t>
      </w:r>
      <w:r w:rsidRPr="00AA0292">
        <w:rPr>
          <w:rFonts w:ascii="Times New Roman" w:eastAsia="Times New Roman" w:hAnsi="Times New Roman" w:cs="Times New Roman"/>
          <w:color w:val="1A171B"/>
        </w:rPr>
        <w:t xml:space="preserve">and medicine. The plane is flying at 1000 feet. The function </w:t>
      </w:r>
      <w:r w:rsidRPr="00AA0292">
        <w:rPr>
          <w:rFonts w:ascii="Times New Roman" w:eastAsia="Times New Roman" w:hAnsi="Times New Roman" w:cs="Times New Roman"/>
          <w:i/>
          <w:iCs/>
          <w:color w:val="1A171B"/>
        </w:rPr>
        <w:t>h =</w:t>
      </w:r>
      <w:r w:rsidRPr="00AA0292">
        <w:rPr>
          <w:rFonts w:ascii="Times New Roman" w:eastAsia="Times New Roman" w:hAnsi="Times New Roman" w:cs="Times New Roman"/>
          <w:color w:val="1A171B"/>
        </w:rPr>
        <w:t xml:space="preserve"> –16</w:t>
      </w:r>
      <w:r w:rsidRPr="00AA0292">
        <w:rPr>
          <w:rFonts w:ascii="Times New Roman" w:eastAsia="Times New Roman" w:hAnsi="Times New Roman" w:cs="Times New Roman"/>
          <w:i/>
          <w:iCs/>
          <w:color w:val="1A171B"/>
        </w:rPr>
        <w:t>t</w:t>
      </w:r>
      <w:r w:rsidRPr="00AA0292">
        <w:rPr>
          <w:rFonts w:ascii="Times New Roman" w:eastAsia="Times New Roman" w:hAnsi="Times New Roman" w:cs="Times New Roman"/>
          <w:color w:val="1A171B"/>
          <w:vertAlign w:val="superscript"/>
        </w:rPr>
        <w:t>2</w:t>
      </w:r>
      <w:r w:rsidRPr="00AA0292">
        <w:rPr>
          <w:rFonts w:ascii="Times New Roman" w:eastAsia="Times New Roman" w:hAnsi="Times New Roman" w:cs="Times New Roman"/>
          <w:color w:val="1A171B"/>
        </w:rPr>
        <w:t xml:space="preserve"> + 1000 gives the package’s height </w:t>
      </w:r>
      <w:r w:rsidRPr="00AA0292">
        <w:rPr>
          <w:rFonts w:ascii="Times New Roman" w:eastAsia="Times New Roman" w:hAnsi="Times New Roman" w:cs="Times New Roman"/>
          <w:i/>
          <w:iCs/>
          <w:color w:val="1A171B"/>
        </w:rPr>
        <w:t xml:space="preserve">h </w:t>
      </w:r>
      <w:r w:rsidRPr="00AA0292">
        <w:rPr>
          <w:rFonts w:ascii="Times New Roman" w:eastAsia="Times New Roman" w:hAnsi="Times New Roman" w:cs="Times New Roman"/>
          <w:color w:val="1A171B"/>
        </w:rPr>
        <w:t xml:space="preserve">above the ground (in feet) after </w:t>
      </w:r>
      <w:r w:rsidRPr="00AA0292">
        <w:rPr>
          <w:rFonts w:ascii="Times New Roman" w:eastAsia="Times New Roman" w:hAnsi="Times New Roman" w:cs="Times New Roman"/>
          <w:i/>
          <w:iCs/>
          <w:color w:val="1A171B"/>
        </w:rPr>
        <w:t xml:space="preserve">t </w:t>
      </w:r>
      <w:r w:rsidRPr="00AA0292">
        <w:rPr>
          <w:rFonts w:ascii="Times New Roman" w:eastAsia="Times New Roman" w:hAnsi="Times New Roman" w:cs="Times New Roman"/>
          <w:color w:val="1A171B"/>
        </w:rPr>
        <w:t>seconds. Graph the function. How many seconds does it take for the package to hit the ground?</w:t>
      </w:r>
    </w:p>
    <w:p w:rsidR="005B4FF9" w:rsidRDefault="005B4FF9" w:rsidP="005B4FF9">
      <w:pPr>
        <w:widowControl w:val="0"/>
        <w:shd w:val="clear" w:color="auto" w:fill="FFFFFF"/>
        <w:tabs>
          <w:tab w:val="left" w:pos="384"/>
        </w:tabs>
        <w:autoSpaceDE w:val="0"/>
        <w:autoSpaceDN w:val="0"/>
        <w:adjustRightInd w:val="0"/>
        <w:spacing w:after="0" w:line="293" w:lineRule="exact"/>
        <w:ind w:right="403"/>
        <w:rPr>
          <w:rFonts w:ascii="Times New Roman" w:eastAsia="Times New Roman" w:hAnsi="Times New Roman" w:cs="Times New Roman"/>
          <w:color w:val="1A171B"/>
        </w:rPr>
      </w:pPr>
    </w:p>
    <w:p w:rsidR="005B4FF9" w:rsidRDefault="005B4FF9" w:rsidP="005B4FF9">
      <w:pPr>
        <w:widowControl w:val="0"/>
        <w:shd w:val="clear" w:color="auto" w:fill="FFFFFF"/>
        <w:tabs>
          <w:tab w:val="left" w:pos="384"/>
        </w:tabs>
        <w:autoSpaceDE w:val="0"/>
        <w:autoSpaceDN w:val="0"/>
        <w:adjustRightInd w:val="0"/>
        <w:spacing w:after="0" w:line="293" w:lineRule="exact"/>
        <w:ind w:right="403"/>
        <w:rPr>
          <w:rFonts w:ascii="Times New Roman" w:eastAsia="Times New Roman" w:hAnsi="Times New Roman" w:cs="Times New Roman"/>
          <w:color w:val="1A171B"/>
        </w:rPr>
      </w:pPr>
    </w:p>
    <w:p w:rsidR="005B4FF9" w:rsidRDefault="005B4FF9" w:rsidP="005B4FF9">
      <w:pPr>
        <w:widowControl w:val="0"/>
        <w:shd w:val="clear" w:color="auto" w:fill="FFFFFF"/>
        <w:tabs>
          <w:tab w:val="left" w:pos="384"/>
        </w:tabs>
        <w:autoSpaceDE w:val="0"/>
        <w:autoSpaceDN w:val="0"/>
        <w:adjustRightInd w:val="0"/>
        <w:spacing w:after="0" w:line="293" w:lineRule="exact"/>
        <w:ind w:right="403"/>
        <w:rPr>
          <w:rFonts w:ascii="Times New Roman" w:eastAsia="Times New Roman" w:hAnsi="Times New Roman" w:cs="Times New Roman"/>
          <w:color w:val="1A171B"/>
        </w:rPr>
      </w:pPr>
    </w:p>
    <w:p w:rsidR="005B4FF9" w:rsidRDefault="005B4FF9" w:rsidP="005B4FF9">
      <w:pPr>
        <w:widowControl w:val="0"/>
        <w:shd w:val="clear" w:color="auto" w:fill="FFFFFF"/>
        <w:tabs>
          <w:tab w:val="left" w:pos="384"/>
        </w:tabs>
        <w:autoSpaceDE w:val="0"/>
        <w:autoSpaceDN w:val="0"/>
        <w:adjustRightInd w:val="0"/>
        <w:spacing w:after="0" w:line="293" w:lineRule="exact"/>
        <w:ind w:right="403"/>
        <w:rPr>
          <w:rFonts w:ascii="Times New Roman" w:eastAsia="Times New Roman" w:hAnsi="Times New Roman" w:cs="Times New Roman"/>
          <w:color w:val="1A171B"/>
        </w:rPr>
      </w:pPr>
    </w:p>
    <w:p w:rsidR="005B4FF9" w:rsidRDefault="005B4FF9" w:rsidP="005B4FF9">
      <w:pPr>
        <w:widowControl w:val="0"/>
        <w:shd w:val="clear" w:color="auto" w:fill="FFFFFF"/>
        <w:tabs>
          <w:tab w:val="left" w:pos="384"/>
        </w:tabs>
        <w:autoSpaceDE w:val="0"/>
        <w:autoSpaceDN w:val="0"/>
        <w:adjustRightInd w:val="0"/>
        <w:spacing w:after="0" w:line="293" w:lineRule="exact"/>
        <w:ind w:right="403"/>
        <w:rPr>
          <w:rFonts w:ascii="Times New Roman" w:eastAsia="Times New Roman" w:hAnsi="Times New Roman" w:cs="Times New Roman"/>
          <w:color w:val="1A171B"/>
        </w:rPr>
      </w:pPr>
    </w:p>
    <w:p w:rsidR="005B4FF9" w:rsidRDefault="005B4FF9" w:rsidP="005B4FF9">
      <w:pPr>
        <w:widowControl w:val="0"/>
        <w:shd w:val="clear" w:color="auto" w:fill="FFFFFF"/>
        <w:tabs>
          <w:tab w:val="left" w:pos="384"/>
        </w:tabs>
        <w:autoSpaceDE w:val="0"/>
        <w:autoSpaceDN w:val="0"/>
        <w:adjustRightInd w:val="0"/>
        <w:spacing w:after="0" w:line="293" w:lineRule="exact"/>
        <w:ind w:right="403"/>
        <w:rPr>
          <w:rFonts w:ascii="Times New Roman" w:eastAsia="Times New Roman" w:hAnsi="Times New Roman" w:cs="Times New Roman"/>
          <w:color w:val="1A171B"/>
        </w:rPr>
      </w:pPr>
      <w:bookmarkStart w:id="0" w:name="_GoBack"/>
      <w:bookmarkEnd w:id="0"/>
    </w:p>
    <w:p w:rsidR="005B4FF9" w:rsidRPr="00AA0292" w:rsidRDefault="005B4FF9" w:rsidP="005B4FF9">
      <w:pPr>
        <w:widowControl w:val="0"/>
        <w:shd w:val="clear" w:color="auto" w:fill="FFFFFF"/>
        <w:tabs>
          <w:tab w:val="left" w:pos="384"/>
        </w:tabs>
        <w:autoSpaceDE w:val="0"/>
        <w:autoSpaceDN w:val="0"/>
        <w:adjustRightInd w:val="0"/>
        <w:spacing w:after="0" w:line="293" w:lineRule="exact"/>
        <w:ind w:right="403"/>
        <w:rPr>
          <w:rFonts w:ascii="Arial" w:eastAsia="Times New Roman" w:hAnsi="Arial" w:cs="Arial"/>
          <w:b/>
          <w:bCs/>
          <w:color w:val="1A171B"/>
          <w:sz w:val="20"/>
          <w:szCs w:val="20"/>
        </w:rPr>
      </w:pPr>
    </w:p>
    <w:p w:rsidR="005B4FF9" w:rsidRPr="00AA0292" w:rsidRDefault="005B4FF9" w:rsidP="005B4FF9">
      <w:pPr>
        <w:widowControl w:val="0"/>
        <w:numPr>
          <w:ilvl w:val="0"/>
          <w:numId w:val="1"/>
        </w:numPr>
        <w:shd w:val="clear" w:color="auto" w:fill="FFFFFF"/>
        <w:tabs>
          <w:tab w:val="left" w:pos="426"/>
        </w:tabs>
        <w:autoSpaceDE w:val="0"/>
        <w:autoSpaceDN w:val="0"/>
        <w:adjustRightInd w:val="0"/>
        <w:spacing w:after="0" w:line="288" w:lineRule="exact"/>
        <w:ind w:right="1184"/>
        <w:rPr>
          <w:rFonts w:ascii="Arial" w:eastAsia="Times New Roman" w:hAnsi="Arial" w:cs="Arial"/>
          <w:b/>
          <w:bCs/>
          <w:color w:val="1A171B"/>
          <w:spacing w:val="-1"/>
        </w:rPr>
      </w:pPr>
      <w:r w:rsidRPr="00AA0292">
        <w:rPr>
          <w:rFonts w:ascii="Times New Roman" w:eastAsia="Times New Roman" w:hAnsi="Times New Roman" w:cs="Times New Roman"/>
          <w:color w:val="1A171B"/>
        </w:rPr>
        <w:t xml:space="preserve">A punter kicked the football into the air with an upward velocity of 62 </w:t>
      </w:r>
      <w:proofErr w:type="spellStart"/>
      <w:r w:rsidRPr="00AA0292">
        <w:rPr>
          <w:rFonts w:ascii="Times New Roman" w:eastAsia="Times New Roman" w:hAnsi="Times New Roman" w:cs="Times New Roman"/>
          <w:color w:val="1A171B"/>
        </w:rPr>
        <w:t>ft</w:t>
      </w:r>
      <w:proofErr w:type="spellEnd"/>
      <w:r w:rsidRPr="00AA0292">
        <w:rPr>
          <w:rFonts w:ascii="Times New Roman" w:eastAsia="Times New Roman" w:hAnsi="Times New Roman" w:cs="Times New Roman"/>
          <w:color w:val="1A171B"/>
        </w:rPr>
        <w:t xml:space="preserve">/s. Its height </w:t>
      </w:r>
      <w:r w:rsidRPr="00AA0292">
        <w:rPr>
          <w:rFonts w:ascii="Times New Roman" w:eastAsia="Times New Roman" w:hAnsi="Times New Roman" w:cs="Times New Roman"/>
          <w:i/>
          <w:iCs/>
          <w:color w:val="1A171B"/>
        </w:rPr>
        <w:t xml:space="preserve">h </w:t>
      </w:r>
      <w:r w:rsidRPr="00AA0292">
        <w:rPr>
          <w:rFonts w:ascii="Times New Roman" w:eastAsia="Times New Roman" w:hAnsi="Times New Roman" w:cs="Times New Roman"/>
          <w:color w:val="1A171B"/>
        </w:rPr>
        <w:t xml:space="preserve">in feet after </w:t>
      </w:r>
      <w:r w:rsidRPr="00AA0292">
        <w:rPr>
          <w:rFonts w:ascii="Times New Roman" w:eastAsia="Times New Roman" w:hAnsi="Times New Roman" w:cs="Times New Roman"/>
          <w:i/>
          <w:iCs/>
          <w:color w:val="1A171B"/>
        </w:rPr>
        <w:t xml:space="preserve">t </w:t>
      </w:r>
      <w:r w:rsidRPr="00AA0292">
        <w:rPr>
          <w:rFonts w:ascii="Times New Roman" w:eastAsia="Times New Roman" w:hAnsi="Times New Roman" w:cs="Times New Roman"/>
          <w:color w:val="1A171B"/>
        </w:rPr>
        <w:t xml:space="preserve">seconds is given by the function </w:t>
      </w:r>
      <w:r w:rsidRPr="00AA0292">
        <w:rPr>
          <w:rFonts w:ascii="Times New Roman" w:eastAsia="Times New Roman" w:hAnsi="Times New Roman" w:cs="Times New Roman"/>
          <w:i/>
          <w:iCs/>
          <w:color w:val="1A171B"/>
        </w:rPr>
        <w:t xml:space="preserve">h = </w:t>
      </w:r>
      <w:r w:rsidRPr="00AA0292">
        <w:rPr>
          <w:rFonts w:ascii="Times New Roman" w:eastAsia="Times New Roman" w:hAnsi="Times New Roman" w:cs="Times New Roman"/>
          <w:color w:val="1A171B"/>
        </w:rPr>
        <w:t>–16</w:t>
      </w:r>
      <w:r w:rsidRPr="00AA0292">
        <w:rPr>
          <w:rFonts w:ascii="Times New Roman" w:eastAsia="Times New Roman" w:hAnsi="Times New Roman" w:cs="Times New Roman"/>
          <w:i/>
          <w:iCs/>
          <w:color w:val="1A171B"/>
        </w:rPr>
        <w:t>t</w:t>
      </w:r>
      <w:r w:rsidRPr="00AA0292">
        <w:rPr>
          <w:rFonts w:ascii="Times New Roman" w:eastAsia="Times New Roman" w:hAnsi="Times New Roman" w:cs="Times New Roman"/>
          <w:color w:val="1A171B"/>
          <w:vertAlign w:val="superscript"/>
        </w:rPr>
        <w:t>2</w:t>
      </w:r>
      <w:r w:rsidRPr="00AA0292">
        <w:rPr>
          <w:rFonts w:ascii="Times New Roman" w:eastAsia="Times New Roman" w:hAnsi="Times New Roman" w:cs="Times New Roman"/>
          <w:color w:val="1A171B"/>
        </w:rPr>
        <w:t xml:space="preserve"> + 62</w:t>
      </w:r>
      <w:r w:rsidRPr="00AA0292">
        <w:rPr>
          <w:rFonts w:ascii="Times New Roman" w:eastAsia="Times New Roman" w:hAnsi="Times New Roman" w:cs="Times New Roman"/>
          <w:i/>
          <w:iCs/>
          <w:color w:val="1A171B"/>
        </w:rPr>
        <w:t xml:space="preserve">t + </w:t>
      </w:r>
      <w:r w:rsidRPr="00AA0292">
        <w:rPr>
          <w:rFonts w:ascii="Times New Roman" w:eastAsia="Times New Roman" w:hAnsi="Times New Roman" w:cs="Times New Roman"/>
          <w:color w:val="1A171B"/>
        </w:rPr>
        <w:t>2. What is the maximum height the ball reaches? How long will it take the football to reach the maximum height? How long does it take for the ball to hit the ground?</w:t>
      </w:r>
    </w:p>
    <w:p w:rsidR="005B4FF9" w:rsidRPr="005B4FF9" w:rsidRDefault="005B4FF9" w:rsidP="005B4FF9"/>
    <w:sectPr w:rsidR="005B4FF9" w:rsidRPr="005B4FF9" w:rsidSect="007846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F50BD"/>
    <w:multiLevelType w:val="singleLevel"/>
    <w:tmpl w:val="04908182"/>
    <w:lvl w:ilvl="0">
      <w:start w:val="1"/>
      <w:numFmt w:val="decimal"/>
      <w:lvlText w:val="%1."/>
      <w:lvlJc w:val="left"/>
      <w:pPr>
        <w:ind w:left="0" w:firstLine="0"/>
      </w:pPr>
      <w:rPr>
        <w:rFonts w:ascii="Arial" w:hAnsi="Aria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DF1"/>
    <w:rsid w:val="001530AB"/>
    <w:rsid w:val="004909B6"/>
    <w:rsid w:val="0054545B"/>
    <w:rsid w:val="005B4FF9"/>
    <w:rsid w:val="00616DF1"/>
    <w:rsid w:val="0078467A"/>
    <w:rsid w:val="00CE5442"/>
    <w:rsid w:val="00E60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6DF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B4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F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6DF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B4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F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image" Target="media/image10.wmf"/><Relationship Id="rId39" Type="http://schemas.openxmlformats.org/officeDocument/2006/relationships/oleObject" Target="embeddings/oleObject18.bin"/><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2.bin"/><Relationship Id="rId50" Type="http://schemas.openxmlformats.org/officeDocument/2006/relationships/image" Target="media/image22.wmf"/><Relationship Id="rId55" Type="http://schemas.openxmlformats.org/officeDocument/2006/relationships/oleObject" Target="embeddings/oleObject26.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oleObject" Target="embeddings/oleObject13.bin"/><Relationship Id="rId41" Type="http://schemas.openxmlformats.org/officeDocument/2006/relationships/oleObject" Target="embeddings/oleObject19.bin"/><Relationship Id="rId54" Type="http://schemas.openxmlformats.org/officeDocument/2006/relationships/image" Target="media/image24.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image" Target="media/image13.wmf"/><Relationship Id="rId37" Type="http://schemas.openxmlformats.org/officeDocument/2006/relationships/oleObject" Target="embeddings/oleObject17.bin"/><Relationship Id="rId40" Type="http://schemas.openxmlformats.org/officeDocument/2006/relationships/image" Target="media/image17.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6.e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3.bin"/><Relationship Id="rId57" Type="http://schemas.openxmlformats.org/officeDocument/2006/relationships/oleObject" Target="embeddings/oleObject27.bin"/><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oleObject" Target="embeddings/oleObject14.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12.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1.wmf"/><Relationship Id="rId56" Type="http://schemas.openxmlformats.org/officeDocument/2006/relationships/image" Target="media/image25.wmf"/><Relationship Id="rId8" Type="http://schemas.openxmlformats.org/officeDocument/2006/relationships/image" Target="media/image2.wmf"/><Relationship Id="rId51" Type="http://schemas.openxmlformats.org/officeDocument/2006/relationships/oleObject" Target="embeddings/oleObject24.bin"/><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AHS Student</dc:creator>
  <cp:lastModifiedBy>AHS Student</cp:lastModifiedBy>
  <cp:revision>5</cp:revision>
  <dcterms:created xsi:type="dcterms:W3CDTF">2015-03-05T16:28:00Z</dcterms:created>
  <dcterms:modified xsi:type="dcterms:W3CDTF">2015-03-09T13:13:00Z</dcterms:modified>
</cp:coreProperties>
</file>